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D28" w:rsidRDefault="009A5D6A">
      <w:r>
        <w:rPr>
          <w:noProof/>
          <w:lang w:eastAsia="ru-RU"/>
        </w:rPr>
        <w:drawing>
          <wp:inline distT="0" distB="0" distL="0" distR="0">
            <wp:extent cx="5940425" cy="8014549"/>
            <wp:effectExtent l="19050" t="0" r="3175" b="0"/>
            <wp:docPr id="1" name="Рисунок 1" descr="F:\полож 3\сканирование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лож 3\сканирование00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14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E27" w:rsidRDefault="008B3E27"/>
    <w:p w:rsidR="008B3E27" w:rsidRDefault="008B3E27"/>
    <w:p w:rsidR="008B3E27" w:rsidRDefault="008B3E27"/>
    <w:p w:rsidR="008B3E27" w:rsidRPr="001C28A9" w:rsidRDefault="008B3E27" w:rsidP="008B3E2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C28A9">
        <w:rPr>
          <w:rFonts w:ascii="Times New Roman" w:hAnsi="Times New Roman"/>
          <w:b/>
          <w:sz w:val="24"/>
          <w:szCs w:val="24"/>
        </w:rPr>
        <w:lastRenderedPageBreak/>
        <w:t>1. Общие положения</w:t>
      </w:r>
    </w:p>
    <w:p w:rsidR="008B3E27" w:rsidRDefault="008B3E27" w:rsidP="008B3E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3E27" w:rsidRDefault="008B3E27" w:rsidP="008B3E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15C49">
        <w:rPr>
          <w:rFonts w:ascii="Times New Roman" w:hAnsi="Times New Roman"/>
          <w:sz w:val="24"/>
          <w:szCs w:val="24"/>
        </w:rPr>
        <w:t xml:space="preserve">1.1. </w:t>
      </w:r>
      <w:bookmarkStart w:id="1" w:name="OLE_LINK105"/>
      <w:bookmarkStart w:id="2" w:name="OLE_LINK106"/>
      <w:bookmarkStart w:id="3" w:name="OLE_LINK107"/>
      <w:r w:rsidRPr="00815C49">
        <w:rPr>
          <w:rFonts w:ascii="Times New Roman" w:hAnsi="Times New Roman"/>
          <w:sz w:val="24"/>
          <w:szCs w:val="24"/>
        </w:rPr>
        <w:t xml:space="preserve">Настоящие Правила приема </w:t>
      </w:r>
      <w:r w:rsidRPr="00EA21C3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обучение по </w:t>
      </w:r>
      <w:r w:rsidRPr="00EA21C3">
        <w:rPr>
          <w:rFonts w:ascii="Times New Roman" w:hAnsi="Times New Roman"/>
          <w:sz w:val="24"/>
          <w:szCs w:val="24"/>
        </w:rPr>
        <w:t>образовательны</w:t>
      </w:r>
      <w:r>
        <w:rPr>
          <w:rFonts w:ascii="Times New Roman" w:hAnsi="Times New Roman"/>
          <w:sz w:val="24"/>
          <w:szCs w:val="24"/>
        </w:rPr>
        <w:t>м программам</w:t>
      </w:r>
      <w:r w:rsidRPr="00EA21C3">
        <w:rPr>
          <w:rFonts w:ascii="Times New Roman" w:hAnsi="Times New Roman"/>
          <w:sz w:val="24"/>
          <w:szCs w:val="24"/>
        </w:rPr>
        <w:t xml:space="preserve"> дошкольного образования </w:t>
      </w:r>
      <w:r w:rsidRPr="00815C49">
        <w:rPr>
          <w:rFonts w:ascii="Times New Roman" w:hAnsi="Times New Roman"/>
          <w:sz w:val="24"/>
          <w:szCs w:val="24"/>
        </w:rPr>
        <w:t xml:space="preserve">(далее – Правила) </w:t>
      </w:r>
      <w:bookmarkEnd w:id="1"/>
      <w:bookmarkEnd w:id="2"/>
      <w:bookmarkEnd w:id="3"/>
      <w:r w:rsidRPr="00815C49">
        <w:rPr>
          <w:rFonts w:ascii="Times New Roman" w:hAnsi="Times New Roman"/>
          <w:sz w:val="24"/>
          <w:szCs w:val="24"/>
        </w:rPr>
        <w:t xml:space="preserve">разработаны в соответствии </w:t>
      </w:r>
      <w:proofErr w:type="gramStart"/>
      <w:r w:rsidRPr="00815C49"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8B3E27" w:rsidRDefault="008B3E27" w:rsidP="008B3E27">
      <w:pPr>
        <w:pStyle w:val="a3"/>
        <w:autoSpaceDE w:val="0"/>
        <w:autoSpaceDN w:val="0"/>
        <w:adjustRightInd w:val="0"/>
        <w:spacing w:before="0" w:beforeAutospacing="0" w:after="0" w:afterAutospacing="0" w:line="360" w:lineRule="auto"/>
        <w:jc w:val="both"/>
      </w:pPr>
      <w:r>
        <w:t xml:space="preserve">– </w:t>
      </w:r>
      <w:r w:rsidRPr="0040300C">
        <w:t>Федеральным законом от 29.12.2012 № 273-ФЗ "Об образовании в Российской Федерации"</w:t>
      </w:r>
      <w:r>
        <w:t>;</w:t>
      </w:r>
    </w:p>
    <w:p w:rsidR="008B3E27" w:rsidRPr="006F4C5E" w:rsidRDefault="008B3E27" w:rsidP="008B3E27">
      <w:pPr>
        <w:pStyle w:val="a3"/>
        <w:autoSpaceDE w:val="0"/>
        <w:autoSpaceDN w:val="0"/>
        <w:adjustRightInd w:val="0"/>
        <w:spacing w:before="0" w:beforeAutospacing="0" w:after="0" w:afterAutospacing="0" w:line="360" w:lineRule="auto"/>
        <w:jc w:val="both"/>
      </w:pPr>
      <w:r>
        <w:t xml:space="preserve">– </w:t>
      </w:r>
      <w:r w:rsidRPr="006F4C5E">
        <w:t>Федеральным законом от 25.07.2002 № 115-ФЗ "О правовом положении иностранных граждан в Российской Федерации";</w:t>
      </w:r>
    </w:p>
    <w:p w:rsidR="008B3E27" w:rsidRPr="006F4C5E" w:rsidRDefault="008B3E27" w:rsidP="008B3E27">
      <w:pPr>
        <w:pStyle w:val="a3"/>
        <w:autoSpaceDE w:val="0"/>
        <w:autoSpaceDN w:val="0"/>
        <w:adjustRightInd w:val="0"/>
        <w:spacing w:before="0" w:beforeAutospacing="0" w:after="0" w:afterAutospacing="0" w:line="360" w:lineRule="auto"/>
        <w:jc w:val="both"/>
      </w:pPr>
      <w:r>
        <w:t xml:space="preserve">– </w:t>
      </w:r>
      <w:r w:rsidRPr="006F4C5E">
        <w:t>Законом Российской Федерации от 19.02.1993 № 4530-1 "О вынужденных переселенцах";</w:t>
      </w:r>
    </w:p>
    <w:p w:rsidR="008B3E27" w:rsidRPr="006F4C5E" w:rsidRDefault="008B3E27" w:rsidP="008B3E27">
      <w:pPr>
        <w:pStyle w:val="a3"/>
        <w:autoSpaceDE w:val="0"/>
        <w:autoSpaceDN w:val="0"/>
        <w:adjustRightInd w:val="0"/>
        <w:spacing w:before="0" w:beforeAutospacing="0" w:after="0" w:afterAutospacing="0" w:line="360" w:lineRule="auto"/>
        <w:jc w:val="both"/>
      </w:pPr>
      <w:r>
        <w:t xml:space="preserve">– </w:t>
      </w:r>
      <w:r w:rsidRPr="006F4C5E">
        <w:t>Законом Российской Федерации от 19.02.1993 № 4528-1 "О беженцах";</w:t>
      </w:r>
    </w:p>
    <w:p w:rsidR="008B3E27" w:rsidRDefault="008B3E27" w:rsidP="008B3E27">
      <w:pPr>
        <w:pStyle w:val="a3"/>
        <w:autoSpaceDE w:val="0"/>
        <w:autoSpaceDN w:val="0"/>
        <w:adjustRightInd w:val="0"/>
        <w:spacing w:before="0" w:beforeAutospacing="0" w:after="0" w:afterAutospacing="0" w:line="360" w:lineRule="auto"/>
        <w:jc w:val="both"/>
      </w:pPr>
      <w:r>
        <w:t xml:space="preserve">– </w:t>
      </w:r>
      <w:r w:rsidRPr="0040300C">
        <w:t xml:space="preserve">Порядком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</w:t>
      </w:r>
      <w:r w:rsidRPr="0040300C">
        <w:t>, утв</w:t>
      </w:r>
      <w:r>
        <w:t>.</w:t>
      </w:r>
      <w:r w:rsidRPr="0040300C">
        <w:t xml:space="preserve"> приказом </w:t>
      </w:r>
      <w:proofErr w:type="spellStart"/>
      <w:r w:rsidRPr="0040300C">
        <w:t>Минобрнауки</w:t>
      </w:r>
      <w:proofErr w:type="spellEnd"/>
      <w:r w:rsidRPr="0040300C">
        <w:t xml:space="preserve"> России от </w:t>
      </w:r>
      <w:r>
        <w:t>08</w:t>
      </w:r>
      <w:r w:rsidRPr="0040300C">
        <w:t>.0</w:t>
      </w:r>
      <w:r>
        <w:t>4</w:t>
      </w:r>
      <w:r w:rsidRPr="0040300C">
        <w:t>.2014 № 2</w:t>
      </w:r>
      <w:r>
        <w:t>93;</w:t>
      </w:r>
    </w:p>
    <w:p w:rsidR="008B3E27" w:rsidRDefault="008B3E27" w:rsidP="008B3E27">
      <w:pPr>
        <w:pStyle w:val="a3"/>
        <w:autoSpaceDE w:val="0"/>
        <w:autoSpaceDN w:val="0"/>
        <w:adjustRightInd w:val="0"/>
        <w:spacing w:before="0" w:beforeAutospacing="0" w:after="0" w:afterAutospacing="0" w:line="360" w:lineRule="auto"/>
        <w:jc w:val="both"/>
      </w:pPr>
      <w:r>
        <w:t xml:space="preserve">– </w:t>
      </w:r>
      <w:r w:rsidRPr="0040300C"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</w:t>
      </w:r>
      <w:r>
        <w:t>дошкольного образования</w:t>
      </w:r>
      <w:r w:rsidRPr="0040300C">
        <w:t>, утв</w:t>
      </w:r>
      <w:r>
        <w:t>.</w:t>
      </w:r>
      <w:r w:rsidRPr="0040300C">
        <w:t xml:space="preserve"> приказом </w:t>
      </w:r>
      <w:proofErr w:type="spellStart"/>
      <w:r w:rsidRPr="0040300C">
        <w:t>Минобрнауки</w:t>
      </w:r>
      <w:proofErr w:type="spellEnd"/>
      <w:r w:rsidRPr="0040300C">
        <w:t xml:space="preserve"> России от 30.08.2013 № 101</w:t>
      </w:r>
      <w:r>
        <w:t>4;</w:t>
      </w:r>
    </w:p>
    <w:p w:rsidR="008B3E27" w:rsidRDefault="008B3E27" w:rsidP="008B3E27">
      <w:pPr>
        <w:pStyle w:val="a3"/>
        <w:autoSpaceDE w:val="0"/>
        <w:autoSpaceDN w:val="0"/>
        <w:adjustRightInd w:val="0"/>
        <w:spacing w:before="0" w:beforeAutospacing="0" w:after="0" w:afterAutospacing="0" w:line="360" w:lineRule="auto"/>
        <w:jc w:val="both"/>
      </w:pPr>
      <w:r>
        <w:t xml:space="preserve">– </w:t>
      </w:r>
      <w:r w:rsidRPr="0040300C">
        <w:t>Порядком организации и осуществления образовательной деятельности по дополнительным общеобразовательным программам, утв</w:t>
      </w:r>
      <w:r>
        <w:t>.</w:t>
      </w:r>
      <w:r w:rsidRPr="0040300C">
        <w:t xml:space="preserve"> приказом </w:t>
      </w:r>
      <w:proofErr w:type="spellStart"/>
      <w:r w:rsidRPr="0040300C">
        <w:t>Минобрнауки</w:t>
      </w:r>
      <w:proofErr w:type="spellEnd"/>
      <w:r w:rsidRPr="0040300C">
        <w:t xml:space="preserve"> России от 29.08.2013 № 1008</w:t>
      </w:r>
      <w:r>
        <w:t>;</w:t>
      </w:r>
    </w:p>
    <w:p w:rsidR="008B3E27" w:rsidRPr="0040300C" w:rsidRDefault="008B3E27" w:rsidP="008B3E27">
      <w:pPr>
        <w:pStyle w:val="a3"/>
        <w:autoSpaceDE w:val="0"/>
        <w:autoSpaceDN w:val="0"/>
        <w:adjustRightInd w:val="0"/>
        <w:spacing w:before="0" w:beforeAutospacing="0" w:after="0" w:afterAutospacing="0" w:line="360" w:lineRule="auto"/>
        <w:jc w:val="both"/>
      </w:pPr>
      <w:r>
        <w:t>– Постановлением Окружной администрации города Якутска от 31.12.2013г. №385п «Об утверждении Положения о порядке комплектования, приема и отчисления детей в муниципальные дошкольные образовательные организации, реализующие основную общеобразовательную программу дошкольного образования, а также оказывающие услуги по присмотру и уходу за детьми на территории городского округа «город Якутск»</w:t>
      </w:r>
    </w:p>
    <w:p w:rsidR="008B3E27" w:rsidRPr="00976F8C" w:rsidRDefault="008B3E27" w:rsidP="008B3E27">
      <w:pPr>
        <w:pStyle w:val="a3"/>
        <w:spacing w:before="0" w:beforeAutospacing="0" w:after="0" w:afterAutospacing="0" w:line="360" w:lineRule="auto"/>
        <w:jc w:val="both"/>
      </w:pPr>
      <w:r>
        <w:t xml:space="preserve">– </w:t>
      </w:r>
      <w:r w:rsidRPr="00976F8C">
        <w:t xml:space="preserve">Уставом </w:t>
      </w:r>
      <w:r w:rsidR="00360A00">
        <w:t>МБДОУ Д/с №81«Солнышко</w:t>
      </w:r>
      <w:r>
        <w:t>».</w:t>
      </w:r>
    </w:p>
    <w:p w:rsidR="008B3E27" w:rsidRPr="008B3E27" w:rsidRDefault="008B3E27" w:rsidP="008B3E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15C49">
        <w:rPr>
          <w:rFonts w:ascii="Times New Roman" w:hAnsi="Times New Roman"/>
          <w:sz w:val="24"/>
          <w:szCs w:val="24"/>
        </w:rPr>
        <w:t>1.</w:t>
      </w:r>
      <w:r w:rsidR="00360A00">
        <w:rPr>
          <w:rFonts w:ascii="Times New Roman" w:hAnsi="Times New Roman"/>
          <w:sz w:val="24"/>
          <w:szCs w:val="24"/>
        </w:rPr>
        <w:t>2</w:t>
      </w:r>
      <w:r w:rsidRPr="00815C49">
        <w:rPr>
          <w:rFonts w:ascii="Times New Roman" w:hAnsi="Times New Roman"/>
          <w:sz w:val="24"/>
          <w:szCs w:val="24"/>
        </w:rPr>
        <w:t xml:space="preserve">. </w:t>
      </w:r>
      <w:bookmarkStart w:id="4" w:name="OLE_LINK110"/>
      <w:bookmarkStart w:id="5" w:name="OLE_LINK111"/>
      <w:bookmarkStart w:id="6" w:name="OLE_LINK112"/>
      <w:r w:rsidRPr="00815C49">
        <w:rPr>
          <w:rFonts w:ascii="Times New Roman" w:hAnsi="Times New Roman"/>
          <w:sz w:val="24"/>
          <w:szCs w:val="24"/>
        </w:rPr>
        <w:t xml:space="preserve">Настоящие Правила </w:t>
      </w:r>
      <w:bookmarkEnd w:id="4"/>
      <w:bookmarkEnd w:id="5"/>
      <w:bookmarkEnd w:id="6"/>
      <w:r w:rsidRPr="00815C49">
        <w:rPr>
          <w:rFonts w:ascii="Times New Roman" w:hAnsi="Times New Roman"/>
          <w:sz w:val="24"/>
          <w:szCs w:val="24"/>
        </w:rPr>
        <w:t>регламентируют</w:t>
      </w:r>
      <w:r>
        <w:rPr>
          <w:rFonts w:ascii="Times New Roman" w:hAnsi="Times New Roman"/>
          <w:sz w:val="24"/>
          <w:szCs w:val="24"/>
        </w:rPr>
        <w:t xml:space="preserve"> прием граждан РФ (далее – ребенок, дети) в муниципальное бюджетное дошкольное образовательное учреждение «Детский сад </w:t>
      </w:r>
      <w:r w:rsidR="00360A00">
        <w:rPr>
          <w:rFonts w:ascii="Times New Roman" w:hAnsi="Times New Roman"/>
          <w:sz w:val="24"/>
          <w:szCs w:val="24"/>
        </w:rPr>
        <w:t xml:space="preserve"> № 81 «Солнышко</w:t>
      </w:r>
      <w:r>
        <w:rPr>
          <w:rFonts w:ascii="Times New Roman" w:hAnsi="Times New Roman"/>
          <w:sz w:val="24"/>
          <w:szCs w:val="24"/>
        </w:rPr>
        <w:t>» городского округа «город Якутск»</w:t>
      </w:r>
    </w:p>
    <w:p w:rsidR="008B3E27" w:rsidRPr="003307F3" w:rsidRDefault="008B3E27" w:rsidP="008B3E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07F3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образования. </w:t>
      </w:r>
    </w:p>
    <w:p w:rsidR="008B3E27" w:rsidRDefault="00360A00" w:rsidP="008B3E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="008B3E27" w:rsidRPr="00DE507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B3E27" w:rsidRPr="00DE5070">
        <w:rPr>
          <w:rFonts w:ascii="Times New Roman" w:hAnsi="Times New Roman"/>
          <w:sz w:val="24"/>
          <w:szCs w:val="24"/>
        </w:rPr>
        <w:t>Прием иностранных граждан и лиц без гражданства, в т</w:t>
      </w:r>
      <w:r w:rsidR="008B3E27">
        <w:rPr>
          <w:rFonts w:ascii="Times New Roman" w:hAnsi="Times New Roman"/>
          <w:sz w:val="24"/>
          <w:szCs w:val="24"/>
        </w:rPr>
        <w:t>.</w:t>
      </w:r>
      <w:r w:rsidR="008B3E27" w:rsidRPr="00DE5070">
        <w:rPr>
          <w:rFonts w:ascii="Times New Roman" w:hAnsi="Times New Roman"/>
          <w:sz w:val="24"/>
          <w:szCs w:val="24"/>
        </w:rPr>
        <w:t xml:space="preserve"> ч</w:t>
      </w:r>
      <w:r w:rsidR="008B3E27">
        <w:rPr>
          <w:rFonts w:ascii="Times New Roman" w:hAnsi="Times New Roman"/>
          <w:sz w:val="24"/>
          <w:szCs w:val="24"/>
        </w:rPr>
        <w:t>.</w:t>
      </w:r>
      <w:r w:rsidR="008B3E27" w:rsidRPr="00DE5070">
        <w:rPr>
          <w:rFonts w:ascii="Times New Roman" w:hAnsi="Times New Roman"/>
          <w:sz w:val="24"/>
          <w:szCs w:val="24"/>
        </w:rPr>
        <w:t xml:space="preserve"> из числа соотечественников за рубежом, беженцев и вынужденных переселенцев, за счет средств бюджетных ассигнований</w:t>
      </w:r>
      <w:r w:rsidR="008B3E27">
        <w:rPr>
          <w:rFonts w:ascii="Times New Roman" w:hAnsi="Times New Roman"/>
          <w:sz w:val="24"/>
          <w:szCs w:val="24"/>
        </w:rPr>
        <w:t xml:space="preserve"> федерального бюджета, бюджетов субъектов РФ и местных бюджетов осуществляется в соответствии с международными договорами РФ, Федеральным законом от 29.12.2012 № 273-ФЗ "Об образовании в Российской Федерации", Порядком приема на обучение по образовательным программам </w:t>
      </w:r>
      <w:r w:rsidR="008B3E27">
        <w:rPr>
          <w:rFonts w:ascii="Times New Roman" w:hAnsi="Times New Roman"/>
          <w:sz w:val="24"/>
          <w:szCs w:val="24"/>
        </w:rPr>
        <w:lastRenderedPageBreak/>
        <w:t>дошкольного образования, утв. приказом</w:t>
      </w:r>
      <w:proofErr w:type="gramEnd"/>
      <w:r w:rsidR="008B3E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3E2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8B3E27">
        <w:rPr>
          <w:rFonts w:ascii="Times New Roman" w:hAnsi="Times New Roman"/>
          <w:sz w:val="24"/>
          <w:szCs w:val="24"/>
        </w:rPr>
        <w:t xml:space="preserve"> России от 08.04.2014 № 293, и настоящими Правилами.</w:t>
      </w:r>
    </w:p>
    <w:p w:rsidR="008B3E27" w:rsidRPr="004B00B6" w:rsidRDefault="008B3E27" w:rsidP="008B3E2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B00B6">
        <w:rPr>
          <w:rFonts w:ascii="Times New Roman" w:hAnsi="Times New Roman"/>
          <w:b/>
          <w:sz w:val="24"/>
          <w:szCs w:val="24"/>
        </w:rPr>
        <w:t>2. Организация приема</w:t>
      </w:r>
    </w:p>
    <w:p w:rsidR="008B3E27" w:rsidRDefault="008B3E27" w:rsidP="008B3E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Образовательная организация осуществляет прием детей в возрас</w:t>
      </w:r>
      <w:r w:rsidR="0066356A">
        <w:rPr>
          <w:rFonts w:ascii="Times New Roman" w:hAnsi="Times New Roman"/>
          <w:sz w:val="24"/>
          <w:szCs w:val="24"/>
        </w:rPr>
        <w:t xml:space="preserve">те от 2 месяцев  до 7 </w:t>
      </w:r>
      <w:proofErr w:type="spellStart"/>
      <w:r w:rsidR="0066356A">
        <w:rPr>
          <w:rFonts w:ascii="Times New Roman" w:hAnsi="Times New Roman"/>
          <w:sz w:val="24"/>
          <w:szCs w:val="24"/>
        </w:rPr>
        <w:t>лет</w:t>
      </w:r>
      <w:proofErr w:type="gramStart"/>
      <w:r w:rsidR="00360A00">
        <w:rPr>
          <w:rFonts w:ascii="Times New Roman" w:hAnsi="Times New Roman"/>
          <w:sz w:val="24"/>
          <w:szCs w:val="24"/>
        </w:rPr>
        <w:t>,п</w:t>
      </w:r>
      <w:proofErr w:type="gramEnd"/>
      <w:r w:rsidR="00360A00">
        <w:rPr>
          <w:rFonts w:ascii="Times New Roman" w:hAnsi="Times New Roman"/>
          <w:sz w:val="24"/>
          <w:szCs w:val="24"/>
        </w:rPr>
        <w:t>ри</w:t>
      </w:r>
      <w:proofErr w:type="spellEnd"/>
      <w:r w:rsidR="00360A00">
        <w:rPr>
          <w:rFonts w:ascii="Times New Roman" w:hAnsi="Times New Roman"/>
          <w:sz w:val="24"/>
          <w:szCs w:val="24"/>
        </w:rPr>
        <w:t xml:space="preserve"> наличии условий.</w:t>
      </w:r>
    </w:p>
    <w:p w:rsidR="008B3E27" w:rsidRPr="00B47D1C" w:rsidRDefault="008B3E27" w:rsidP="008B3E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2.2. Образовательная организация обеспечивает прием всех детей, имеющих право на получение дошкольного образования. Образовательная организация обеспечивает прием детей, проживающих на территории, закрепленной </w:t>
      </w:r>
      <w:r w:rsidRPr="00C22B91">
        <w:rPr>
          <w:rFonts w:ascii="Times New Roman" w:hAnsi="Times New Roman"/>
          <w:sz w:val="24"/>
          <w:szCs w:val="24"/>
        </w:rPr>
        <w:t xml:space="preserve">распорядительным актом органа управления образованием, </w:t>
      </w:r>
      <w:r>
        <w:rPr>
          <w:rFonts w:ascii="Times New Roman" w:hAnsi="Times New Roman"/>
          <w:sz w:val="24"/>
          <w:szCs w:val="24"/>
        </w:rPr>
        <w:t>имеющих право на получение дошкольного образования</w:t>
      </w:r>
      <w:r w:rsidRPr="00B17EC0">
        <w:rPr>
          <w:rFonts w:ascii="Times New Roman" w:hAnsi="Times New Roman"/>
          <w:vertAlign w:val="superscript"/>
        </w:rPr>
        <w:footnoteReference w:id="2"/>
      </w:r>
      <w:r>
        <w:rPr>
          <w:rFonts w:ascii="Times New Roman" w:hAnsi="Times New Roman"/>
          <w:sz w:val="24"/>
          <w:szCs w:val="24"/>
        </w:rPr>
        <w:t>.</w:t>
      </w:r>
    </w:p>
    <w:p w:rsidR="008B3E27" w:rsidRDefault="008B3E27" w:rsidP="008B3E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приеме может быть отказано только при отсутствии свободных мест.</w:t>
      </w:r>
    </w:p>
    <w:p w:rsidR="008B3E27" w:rsidRDefault="008B3E27" w:rsidP="008B3E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Прием детей с ограниченными возможностями здоровья осуществляется на 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адаптированным программам с согласия родителей (законных представителей) на основании рекомендаций </w:t>
      </w:r>
      <w:proofErr w:type="spellStart"/>
      <w:r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комиссии.</w:t>
      </w:r>
    </w:p>
    <w:p w:rsidR="008B3E27" w:rsidRDefault="008B3E27" w:rsidP="008B3E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Прием детей в ОО осуществляется в течение календарного года при наличии свободных мест.</w:t>
      </w:r>
    </w:p>
    <w:p w:rsidR="008B3E27" w:rsidRDefault="008B3E27" w:rsidP="008B3E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3EA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5</w:t>
      </w:r>
      <w:r w:rsidRPr="00E03EA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До начала приема ОО назначает лицо, ответственное за прием документов, и</w:t>
      </w:r>
      <w:r w:rsidRPr="00E03EA0">
        <w:rPr>
          <w:rFonts w:ascii="Times New Roman" w:hAnsi="Times New Roman"/>
          <w:sz w:val="24"/>
          <w:szCs w:val="24"/>
        </w:rPr>
        <w:t xml:space="preserve"> утверждает график приема заявлений и документов.</w:t>
      </w:r>
    </w:p>
    <w:p w:rsidR="008B3E27" w:rsidRDefault="008B3E27" w:rsidP="008B3E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2.6.</w:t>
      </w:r>
      <w:r>
        <w:rPr>
          <w:rFonts w:ascii="Times New Roman" w:hAnsi="Times New Roman"/>
          <w:sz w:val="24"/>
          <w:szCs w:val="24"/>
        </w:rPr>
        <w:t>Н</w:t>
      </w:r>
      <w:r w:rsidRPr="00E03EA0">
        <w:rPr>
          <w:rFonts w:ascii="Times New Roman" w:hAnsi="Times New Roman"/>
          <w:sz w:val="24"/>
          <w:szCs w:val="24"/>
        </w:rPr>
        <w:t xml:space="preserve">а информационном стенде </w:t>
      </w:r>
      <w:r>
        <w:rPr>
          <w:rFonts w:ascii="Times New Roman" w:hAnsi="Times New Roman"/>
          <w:sz w:val="24"/>
          <w:szCs w:val="24"/>
        </w:rPr>
        <w:t xml:space="preserve">ОО </w:t>
      </w:r>
      <w:r w:rsidRPr="00E03EA0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на официальном сайте ОО </w:t>
      </w:r>
      <w:r w:rsidRPr="00E03EA0">
        <w:rPr>
          <w:rFonts w:ascii="Times New Roman" w:hAnsi="Times New Roman"/>
          <w:sz w:val="24"/>
          <w:szCs w:val="24"/>
        </w:rPr>
        <w:t xml:space="preserve">в сети </w:t>
      </w:r>
      <w:r w:rsidR="00360A00">
        <w:rPr>
          <w:rFonts w:ascii="Times New Roman" w:hAnsi="Times New Roman"/>
          <w:sz w:val="24"/>
          <w:szCs w:val="24"/>
        </w:rPr>
        <w:t xml:space="preserve">Интернет </w:t>
      </w:r>
      <w:r>
        <w:rPr>
          <w:rFonts w:ascii="Times New Roman" w:hAnsi="Times New Roman"/>
          <w:sz w:val="24"/>
          <w:szCs w:val="24"/>
        </w:rPr>
        <w:t>до начала приема размещаются:</w:t>
      </w:r>
    </w:p>
    <w:p w:rsidR="008B3E27" w:rsidRDefault="008B3E27" w:rsidP="00EC0F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распорядительный акт </w:t>
      </w:r>
      <w:r w:rsidR="00EC0F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C0F56">
        <w:rPr>
          <w:rFonts w:ascii="Times New Roman" w:hAnsi="Times New Roman"/>
          <w:sz w:val="24"/>
          <w:szCs w:val="24"/>
        </w:rPr>
        <w:t>Управления образования Окружной администрации города Якутска</w:t>
      </w:r>
      <w:proofErr w:type="gramEnd"/>
      <w:r w:rsidR="00EC0F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закреплении образовательных организаций за конкретными территориями;</w:t>
      </w:r>
    </w:p>
    <w:p w:rsidR="008B3E27" w:rsidRDefault="008B3E27" w:rsidP="008B3E2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информация о сроках приема документов, график приема документов;</w:t>
      </w:r>
    </w:p>
    <w:p w:rsidR="008B3E27" w:rsidRDefault="008B3E27" w:rsidP="008B3E2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примерная форма заявления о приеме в ОО, образец заполнения формы заявления;</w:t>
      </w:r>
    </w:p>
    <w:p w:rsidR="008B3E27" w:rsidRPr="00E03EA0" w:rsidRDefault="008B3E27" w:rsidP="008B3E2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иная дополнительная информация по текущему приему.</w:t>
      </w:r>
    </w:p>
    <w:p w:rsidR="008B3E27" w:rsidRPr="00473FF0" w:rsidRDefault="008B3E27" w:rsidP="008B3E2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73FF0">
        <w:rPr>
          <w:rFonts w:ascii="Times New Roman" w:hAnsi="Times New Roman"/>
          <w:b/>
          <w:sz w:val="24"/>
          <w:szCs w:val="24"/>
        </w:rPr>
        <w:t>3. Порядок зачисления</w:t>
      </w:r>
    </w:p>
    <w:p w:rsidR="008B3E27" w:rsidRPr="00EC0F56" w:rsidRDefault="008B3E27" w:rsidP="00EC0F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Прием детей в ОО на обучение по программам дошкольного образования, а также в группу (группы) по уходу и присмотру без реализации программы дошкольного образования осуществляется </w:t>
      </w:r>
      <w:r w:rsidRPr="00B17EC0">
        <w:rPr>
          <w:rFonts w:ascii="Times New Roman" w:hAnsi="Times New Roman"/>
          <w:sz w:val="24"/>
          <w:szCs w:val="24"/>
        </w:rPr>
        <w:t>по напра</w:t>
      </w:r>
      <w:r w:rsidR="00EC0F56">
        <w:rPr>
          <w:rFonts w:ascii="Times New Roman" w:hAnsi="Times New Roman"/>
          <w:sz w:val="24"/>
          <w:szCs w:val="24"/>
        </w:rPr>
        <w:t xml:space="preserve">влению </w:t>
      </w:r>
      <w:proofErr w:type="gramStart"/>
      <w:r w:rsidR="00EC0F56">
        <w:rPr>
          <w:rFonts w:ascii="Times New Roman" w:hAnsi="Times New Roman"/>
          <w:sz w:val="24"/>
          <w:szCs w:val="24"/>
        </w:rPr>
        <w:t>Отдела дошкольного образования Окружной администрации города Якутска</w:t>
      </w:r>
      <w:proofErr w:type="gramEnd"/>
      <w:r w:rsidR="00EC0F56">
        <w:rPr>
          <w:rFonts w:ascii="Times New Roman" w:hAnsi="Times New Roman"/>
          <w:sz w:val="24"/>
          <w:szCs w:val="24"/>
        </w:rPr>
        <w:t>.</w:t>
      </w:r>
    </w:p>
    <w:p w:rsidR="008B3E27" w:rsidRDefault="008B3E27" w:rsidP="008B3E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о личному </w:t>
      </w:r>
      <w:r w:rsidRPr="00DF3362">
        <w:rPr>
          <w:rFonts w:ascii="Times New Roman" w:hAnsi="Times New Roman"/>
          <w:sz w:val="24"/>
          <w:szCs w:val="24"/>
        </w:rPr>
        <w:t>заявлению родител</w:t>
      </w:r>
      <w:r>
        <w:rPr>
          <w:rFonts w:ascii="Times New Roman" w:hAnsi="Times New Roman"/>
          <w:sz w:val="24"/>
          <w:szCs w:val="24"/>
        </w:rPr>
        <w:t>я</w:t>
      </w:r>
      <w:r w:rsidRPr="00DF3362">
        <w:rPr>
          <w:rFonts w:ascii="Times New Roman" w:hAnsi="Times New Roman"/>
          <w:sz w:val="24"/>
          <w:szCs w:val="24"/>
        </w:rPr>
        <w:t xml:space="preserve"> (законн</w:t>
      </w:r>
      <w:r>
        <w:rPr>
          <w:rFonts w:ascii="Times New Roman" w:hAnsi="Times New Roman"/>
          <w:sz w:val="24"/>
          <w:szCs w:val="24"/>
        </w:rPr>
        <w:t>ого</w:t>
      </w:r>
      <w:r w:rsidRPr="00DF3362">
        <w:rPr>
          <w:rFonts w:ascii="Times New Roman" w:hAnsi="Times New Roman"/>
          <w:sz w:val="24"/>
          <w:szCs w:val="24"/>
        </w:rPr>
        <w:t xml:space="preserve"> представител</w:t>
      </w:r>
      <w:r>
        <w:rPr>
          <w:rFonts w:ascii="Times New Roman" w:hAnsi="Times New Roman"/>
          <w:sz w:val="24"/>
          <w:szCs w:val="24"/>
        </w:rPr>
        <w:t>я</w:t>
      </w:r>
      <w:r w:rsidRPr="00DF3362">
        <w:rPr>
          <w:rFonts w:ascii="Times New Roman" w:hAnsi="Times New Roman"/>
          <w:sz w:val="24"/>
          <w:szCs w:val="24"/>
        </w:rPr>
        <w:t>) ребенка</w:t>
      </w:r>
      <w:r>
        <w:rPr>
          <w:rFonts w:ascii="Times New Roman" w:hAnsi="Times New Roman"/>
          <w:sz w:val="24"/>
          <w:szCs w:val="24"/>
        </w:rPr>
        <w:t xml:space="preserve">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 в соответствии с законодательством РФ.</w:t>
      </w:r>
    </w:p>
    <w:p w:rsidR="008B3E27" w:rsidRPr="00EC0F56" w:rsidRDefault="008B3E27" w:rsidP="00EC0F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682D">
        <w:rPr>
          <w:rFonts w:ascii="Times New Roman" w:hAnsi="Times New Roman"/>
          <w:sz w:val="24"/>
          <w:szCs w:val="24"/>
        </w:rPr>
        <w:t xml:space="preserve">Форма заявления </w:t>
      </w:r>
      <w:proofErr w:type="spellStart"/>
      <w:r>
        <w:rPr>
          <w:rFonts w:ascii="Times New Roman" w:hAnsi="Times New Roman"/>
          <w:sz w:val="24"/>
          <w:szCs w:val="24"/>
        </w:rPr>
        <w:t>утверждена</w:t>
      </w:r>
      <w:r w:rsidR="00EC0F56">
        <w:rPr>
          <w:rFonts w:ascii="Times New Roman" w:hAnsi="Times New Roman"/>
          <w:sz w:val="24"/>
          <w:szCs w:val="24"/>
        </w:rPr>
        <w:t>Управлением</w:t>
      </w:r>
      <w:proofErr w:type="spellEnd"/>
      <w:r w:rsidR="00EC0F56">
        <w:rPr>
          <w:rFonts w:ascii="Times New Roman" w:hAnsi="Times New Roman"/>
          <w:sz w:val="24"/>
          <w:szCs w:val="24"/>
        </w:rPr>
        <w:t xml:space="preserve"> образования города Якутска.</w:t>
      </w:r>
    </w:p>
    <w:p w:rsidR="008B3E27" w:rsidRDefault="008B3E27" w:rsidP="008B3E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3.2. Для зачисления в ОО родители (законные представители) детей, проживающих на закрепленной за ОО территории, дополнительно предоставляют:</w:t>
      </w:r>
    </w:p>
    <w:p w:rsidR="008B3E27" w:rsidRDefault="008B3E27" w:rsidP="008B3E27">
      <w:pPr>
        <w:pStyle w:val="a3"/>
        <w:spacing w:before="0" w:beforeAutospacing="0" w:after="0" w:afterAutospacing="0" w:line="360" w:lineRule="auto"/>
        <w:jc w:val="both"/>
      </w:pPr>
      <w:r>
        <w:t>– оригинал свидетельства о рождении ребенка или документ, подтверждающий родство заявителя (или законность представления прав ребенка);</w:t>
      </w:r>
    </w:p>
    <w:p w:rsidR="008B3E27" w:rsidRPr="00B04928" w:rsidRDefault="008B3E27" w:rsidP="008B3E27">
      <w:pPr>
        <w:pStyle w:val="a3"/>
        <w:spacing w:before="0" w:beforeAutospacing="0" w:after="0" w:afterAutospacing="0" w:line="360" w:lineRule="auto"/>
        <w:jc w:val="both"/>
      </w:pPr>
      <w:r>
        <w:t>–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</w:r>
    </w:p>
    <w:p w:rsidR="008B3E27" w:rsidRDefault="008B3E27" w:rsidP="008B3E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Для зачисления в ОО родители (законные представители) детей, не проживающих на закрепленной за ОО территории, дополнительно предоставляют:</w:t>
      </w:r>
    </w:p>
    <w:p w:rsidR="008B3E27" w:rsidRDefault="008B3E27" w:rsidP="008B3E27">
      <w:pPr>
        <w:pStyle w:val="a3"/>
        <w:spacing w:before="0" w:beforeAutospacing="0" w:after="0" w:afterAutospacing="0" w:line="360" w:lineRule="auto"/>
        <w:jc w:val="both"/>
      </w:pPr>
      <w:r>
        <w:t>– оригинал свидетельства о рождении ребенка.</w:t>
      </w:r>
    </w:p>
    <w:p w:rsidR="008B3E27" w:rsidRDefault="008B3E27" w:rsidP="008B3E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Для зачисления в ОО родители (законные представители) детей, не являющихся гражданами РФ, дополнительно предоставляют:</w:t>
      </w:r>
    </w:p>
    <w:p w:rsidR="008B3E27" w:rsidRDefault="008B3E27" w:rsidP="008B3E27">
      <w:pPr>
        <w:pStyle w:val="a3"/>
        <w:spacing w:before="0" w:beforeAutospacing="0" w:after="0" w:afterAutospacing="0" w:line="360" w:lineRule="auto"/>
        <w:jc w:val="both"/>
      </w:pPr>
      <w:r>
        <w:t>– документ, подтверждающий родство заявителя или законность представления прав ребенка;</w:t>
      </w:r>
    </w:p>
    <w:p w:rsidR="008B3E27" w:rsidRPr="00373384" w:rsidRDefault="008B3E27" w:rsidP="008B3E27">
      <w:pPr>
        <w:pStyle w:val="a3"/>
        <w:spacing w:before="0" w:beforeAutospacing="0" w:after="0" w:afterAutospacing="0" w:line="360" w:lineRule="auto"/>
        <w:jc w:val="both"/>
      </w:pPr>
      <w:proofErr w:type="gramStart"/>
      <w:r>
        <w:t xml:space="preserve">– </w:t>
      </w:r>
      <w:r w:rsidRPr="00373384">
        <w:t>документ, подтверждающий право заявителя на пребывание в РФ (</w:t>
      </w:r>
      <w:r>
        <w:t xml:space="preserve">виза (в случае прибытия в РФ в порядке, требующем получения визы) и (или) </w:t>
      </w:r>
      <w:r w:rsidRPr="00373384">
        <w:t>миграционн</w:t>
      </w:r>
      <w:r>
        <w:t>ая</w:t>
      </w:r>
      <w:r w:rsidRPr="00373384">
        <w:t xml:space="preserve"> карт</w:t>
      </w:r>
      <w:r>
        <w:t>а с отметкой о въезде в РФ (за исключением граждан Республики Беларусь)</w:t>
      </w:r>
      <w:r w:rsidRPr="00373384">
        <w:t xml:space="preserve">, </w:t>
      </w:r>
      <w:r>
        <w:t xml:space="preserve">вид на жительство или разрешение на временное проживание в РФ, </w:t>
      </w:r>
      <w:r w:rsidRPr="00373384">
        <w:t>иные документы, предусмотренные федеральным законом или международным договором РФ).</w:t>
      </w:r>
      <w:proofErr w:type="gramEnd"/>
    </w:p>
    <w:p w:rsidR="008B3E27" w:rsidRPr="00552E2C" w:rsidRDefault="008B3E27" w:rsidP="008B3E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2E2C">
        <w:rPr>
          <w:rFonts w:ascii="Times New Roman" w:hAnsi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нотариально заверенным в установленном порядке переводом на русский язык.</w:t>
      </w:r>
    </w:p>
    <w:p w:rsidR="008B3E27" w:rsidRDefault="008B3E27" w:rsidP="008B3E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1B58">
        <w:rPr>
          <w:rFonts w:ascii="Times New Roman" w:hAnsi="Times New Roman"/>
          <w:sz w:val="24"/>
          <w:szCs w:val="24"/>
        </w:rPr>
        <w:t xml:space="preserve">3.5. Для зачисления в </w:t>
      </w:r>
      <w:r>
        <w:rPr>
          <w:rFonts w:ascii="Times New Roman" w:hAnsi="Times New Roman"/>
          <w:sz w:val="24"/>
          <w:szCs w:val="24"/>
        </w:rPr>
        <w:t xml:space="preserve">ОО </w:t>
      </w:r>
      <w:r w:rsidRPr="001E1B58">
        <w:rPr>
          <w:rFonts w:ascii="Times New Roman" w:hAnsi="Times New Roman"/>
          <w:sz w:val="24"/>
          <w:szCs w:val="24"/>
        </w:rPr>
        <w:t>детей из семей беженцев или вынужденных переселенцев родители (законные представители) предоставляют:</w:t>
      </w:r>
    </w:p>
    <w:p w:rsidR="008B3E27" w:rsidRDefault="008B3E27" w:rsidP="008B3E27">
      <w:pPr>
        <w:pStyle w:val="a3"/>
        <w:spacing w:before="0" w:beforeAutospacing="0" w:after="0" w:afterAutospacing="0" w:line="360" w:lineRule="auto"/>
        <w:jc w:val="both"/>
        <w:rPr>
          <w:rFonts w:eastAsia="Calibri"/>
        </w:rPr>
      </w:pPr>
      <w:r>
        <w:rPr>
          <w:rFonts w:eastAsia="Calibri"/>
        </w:rPr>
        <w:t xml:space="preserve">– </w:t>
      </w:r>
      <w:r w:rsidRPr="00093B0E">
        <w:rPr>
          <w:rFonts w:eastAsia="Calibri"/>
        </w:rPr>
        <w:t>удостоверение вынужденного переселенца со сведениями о членах семьи, не достигших возраста 18 лет</w:t>
      </w:r>
      <w:r>
        <w:rPr>
          <w:rFonts w:eastAsia="Calibri"/>
        </w:rPr>
        <w:t>, или</w:t>
      </w:r>
    </w:p>
    <w:p w:rsidR="008B3E27" w:rsidRPr="00C96A64" w:rsidRDefault="008B3E27" w:rsidP="008B3E27">
      <w:pPr>
        <w:pStyle w:val="a3"/>
        <w:spacing w:before="0" w:beforeAutospacing="0" w:after="0" w:afterAutospacing="0" w:line="360" w:lineRule="auto"/>
        <w:jc w:val="both"/>
        <w:rPr>
          <w:rFonts w:eastAsia="Calibri"/>
        </w:rPr>
      </w:pPr>
      <w:r>
        <w:rPr>
          <w:rFonts w:eastAsia="Calibri"/>
        </w:rPr>
        <w:t>–удостоверение беженца со сведениями о членах семьи, не достигших 18 лет</w:t>
      </w:r>
      <w:r>
        <w:t>.</w:t>
      </w:r>
    </w:p>
    <w:p w:rsidR="008B3E27" w:rsidRDefault="008B3E27" w:rsidP="008B3E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Родители (законные представители) детей впервые поступающих в ОО </w:t>
      </w:r>
      <w:proofErr w:type="gramStart"/>
      <w:r>
        <w:rPr>
          <w:rFonts w:ascii="Times New Roman" w:hAnsi="Times New Roman"/>
          <w:sz w:val="24"/>
          <w:szCs w:val="24"/>
        </w:rPr>
        <w:t>предоставляют соответствующее медицинское заключение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8B3E27" w:rsidRDefault="008B3E27" w:rsidP="008B3E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Лицо, ответственное за прием документов, </w:t>
      </w:r>
      <w:r w:rsidRPr="003D682D">
        <w:rPr>
          <w:rFonts w:ascii="Times New Roman" w:hAnsi="Times New Roman"/>
          <w:sz w:val="24"/>
          <w:szCs w:val="24"/>
        </w:rPr>
        <w:t>при приеме заявления обязан</w:t>
      </w:r>
      <w:r>
        <w:rPr>
          <w:rFonts w:ascii="Times New Roman" w:hAnsi="Times New Roman"/>
          <w:sz w:val="24"/>
          <w:szCs w:val="24"/>
        </w:rPr>
        <w:t>о</w:t>
      </w:r>
      <w:r w:rsidRPr="003D682D">
        <w:rPr>
          <w:rFonts w:ascii="Times New Roman" w:hAnsi="Times New Roman"/>
          <w:sz w:val="24"/>
          <w:szCs w:val="24"/>
        </w:rPr>
        <w:t xml:space="preserve"> ознакомиться с документом, удостоверяющим личность заявителя, для установления факта родственных отношений и полномочий законного представителя.</w:t>
      </w:r>
    </w:p>
    <w:p w:rsidR="008B3E27" w:rsidRPr="00E03EA0" w:rsidRDefault="008B3E27" w:rsidP="008B3E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</w:t>
      </w:r>
      <w:r w:rsidRPr="00E03EA0">
        <w:rPr>
          <w:rFonts w:ascii="Times New Roman" w:hAnsi="Times New Roman"/>
          <w:sz w:val="24"/>
          <w:szCs w:val="24"/>
        </w:rPr>
        <w:t>. При пр</w:t>
      </w:r>
      <w:r>
        <w:rPr>
          <w:rFonts w:ascii="Times New Roman" w:hAnsi="Times New Roman"/>
          <w:sz w:val="24"/>
          <w:szCs w:val="24"/>
        </w:rPr>
        <w:t>иеме заявления должностное лицо, ответственное за прием документов,</w:t>
      </w:r>
      <w:r w:rsidRPr="00E03EA0">
        <w:rPr>
          <w:rFonts w:ascii="Times New Roman" w:hAnsi="Times New Roman"/>
          <w:sz w:val="24"/>
          <w:szCs w:val="24"/>
        </w:rPr>
        <w:t xml:space="preserve"> знакомит родителей (законных представителей) с уставом</w:t>
      </w:r>
      <w:r>
        <w:rPr>
          <w:rFonts w:ascii="Times New Roman" w:hAnsi="Times New Roman"/>
          <w:sz w:val="24"/>
          <w:szCs w:val="24"/>
        </w:rPr>
        <w:t xml:space="preserve"> ОО</w:t>
      </w:r>
      <w:r w:rsidRPr="00E03EA0">
        <w:rPr>
          <w:rFonts w:ascii="Times New Roman" w:hAnsi="Times New Roman"/>
          <w:sz w:val="24"/>
          <w:szCs w:val="24"/>
        </w:rPr>
        <w:t xml:space="preserve">, лицензией на право </w:t>
      </w:r>
      <w:r>
        <w:rPr>
          <w:rFonts w:ascii="Times New Roman" w:hAnsi="Times New Roman"/>
          <w:sz w:val="24"/>
          <w:szCs w:val="24"/>
        </w:rPr>
        <w:t>осуществления</w:t>
      </w:r>
      <w:r w:rsidRPr="00E03EA0">
        <w:rPr>
          <w:rFonts w:ascii="Times New Roman" w:hAnsi="Times New Roman"/>
          <w:sz w:val="24"/>
          <w:szCs w:val="24"/>
        </w:rPr>
        <w:t xml:space="preserve"> образовательной деятельности, образовательными программами, </w:t>
      </w:r>
      <w:r w:rsidRPr="00E03EA0">
        <w:rPr>
          <w:rFonts w:ascii="Times New Roman" w:hAnsi="Times New Roman"/>
          <w:sz w:val="24"/>
          <w:szCs w:val="24"/>
        </w:rPr>
        <w:lastRenderedPageBreak/>
        <w:t xml:space="preserve">реализуемыми </w:t>
      </w:r>
      <w:proofErr w:type="spellStart"/>
      <w:r>
        <w:rPr>
          <w:rFonts w:ascii="Times New Roman" w:hAnsi="Times New Roman"/>
          <w:sz w:val="24"/>
          <w:szCs w:val="24"/>
        </w:rPr>
        <w:t>ОО</w:t>
      </w:r>
      <w:proofErr w:type="gramStart"/>
      <w:r>
        <w:rPr>
          <w:rFonts w:ascii="Times New Roman" w:hAnsi="Times New Roman"/>
          <w:sz w:val="24"/>
          <w:szCs w:val="24"/>
        </w:rPr>
        <w:t>,л</w:t>
      </w:r>
      <w:proofErr w:type="gramEnd"/>
      <w:r>
        <w:rPr>
          <w:rFonts w:ascii="Times New Roman" w:hAnsi="Times New Roman"/>
          <w:sz w:val="24"/>
          <w:szCs w:val="24"/>
        </w:rPr>
        <w:t>окальными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нормативными актами</w:t>
      </w:r>
      <w:r w:rsidRPr="00E03EA0">
        <w:rPr>
          <w:rFonts w:ascii="Times New Roman" w:hAnsi="Times New Roman"/>
          <w:sz w:val="24"/>
          <w:szCs w:val="24"/>
        </w:rPr>
        <w:t xml:space="preserve">, регламентирующими организацию </w:t>
      </w:r>
      <w:r>
        <w:rPr>
          <w:rFonts w:ascii="Times New Roman" w:hAnsi="Times New Roman"/>
          <w:sz w:val="24"/>
          <w:szCs w:val="24"/>
        </w:rPr>
        <w:t xml:space="preserve">и осуществление </w:t>
      </w:r>
      <w:proofErr w:type="spellStart"/>
      <w:r w:rsidRPr="00E03EA0">
        <w:rPr>
          <w:rFonts w:ascii="Times New Roman" w:hAnsi="Times New Roman"/>
          <w:sz w:val="24"/>
          <w:szCs w:val="24"/>
        </w:rPr>
        <w:t>образовательно</w:t>
      </w:r>
      <w:r>
        <w:rPr>
          <w:rFonts w:ascii="Times New Roman" w:hAnsi="Times New Roman"/>
          <w:sz w:val="24"/>
          <w:szCs w:val="24"/>
        </w:rPr>
        <w:t>йдеятельности</w:t>
      </w:r>
      <w:proofErr w:type="spellEnd"/>
      <w:r>
        <w:rPr>
          <w:rFonts w:ascii="Times New Roman" w:hAnsi="Times New Roman"/>
          <w:sz w:val="24"/>
          <w:szCs w:val="24"/>
        </w:rPr>
        <w:t>, права и обязанности воспитанников, а также настоящими П</w:t>
      </w:r>
      <w:r w:rsidRPr="00E03EA0">
        <w:rPr>
          <w:rFonts w:ascii="Times New Roman" w:hAnsi="Times New Roman"/>
          <w:sz w:val="24"/>
          <w:szCs w:val="24"/>
        </w:rPr>
        <w:t>равилами.</w:t>
      </w:r>
    </w:p>
    <w:p w:rsidR="008B3E27" w:rsidRPr="00E03EA0" w:rsidRDefault="008B3E27" w:rsidP="008B3E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3.9. </w:t>
      </w:r>
      <w:r w:rsidRPr="00E03EA0">
        <w:rPr>
          <w:rFonts w:ascii="Times New Roman" w:hAnsi="Times New Roman"/>
          <w:sz w:val="24"/>
          <w:szCs w:val="24"/>
        </w:rPr>
        <w:t>Факт ознакомления родителей (законных представителей) ребенка с документами</w:t>
      </w:r>
      <w:r>
        <w:rPr>
          <w:rFonts w:ascii="Times New Roman" w:hAnsi="Times New Roman"/>
          <w:sz w:val="24"/>
          <w:szCs w:val="24"/>
        </w:rPr>
        <w:t>, указанными в п</w:t>
      </w:r>
      <w:r w:rsidRPr="0063007C">
        <w:rPr>
          <w:rFonts w:ascii="Times New Roman" w:hAnsi="Times New Roman"/>
          <w:sz w:val="24"/>
          <w:szCs w:val="24"/>
        </w:rPr>
        <w:t>. 3.8</w:t>
      </w:r>
      <w:r>
        <w:rPr>
          <w:rFonts w:ascii="Times New Roman" w:hAnsi="Times New Roman"/>
          <w:sz w:val="24"/>
          <w:szCs w:val="24"/>
        </w:rPr>
        <w:t>,</w:t>
      </w:r>
      <w:r w:rsidRPr="00E03EA0">
        <w:rPr>
          <w:rFonts w:ascii="Times New Roman" w:hAnsi="Times New Roman"/>
          <w:sz w:val="24"/>
          <w:szCs w:val="24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8B3E27" w:rsidRPr="00E03EA0" w:rsidRDefault="008B3E27" w:rsidP="008B3E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3EA0">
        <w:rPr>
          <w:rFonts w:ascii="Times New Roman" w:hAnsi="Times New Roman"/>
          <w:sz w:val="24"/>
          <w:szCs w:val="24"/>
        </w:rPr>
        <w:t xml:space="preserve">Подписью родителей (законных представителей) ребенка фиксируется </w:t>
      </w:r>
      <w:r>
        <w:rPr>
          <w:rFonts w:ascii="Times New Roman" w:hAnsi="Times New Roman"/>
          <w:sz w:val="24"/>
          <w:szCs w:val="24"/>
        </w:rPr>
        <w:t xml:space="preserve">также </w:t>
      </w:r>
      <w:r w:rsidRPr="00E03EA0">
        <w:rPr>
          <w:rFonts w:ascii="Times New Roman" w:hAnsi="Times New Roman"/>
          <w:sz w:val="24"/>
          <w:szCs w:val="24"/>
        </w:rPr>
        <w:t>согласие на обработку их персональных данных и персональных данных ребенка в порядке, установленном законодательством РФ.</w:t>
      </w:r>
    </w:p>
    <w:p w:rsidR="008B3E27" w:rsidRDefault="008B3E27" w:rsidP="008B3E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3.10. Лицо, ответственное за прием документов, осуществляет регистрацию поданных заявлений и документов в журнале приема заявлений о приеме в ОО, о чем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 и перечне представленных документов. Расписка заверяется подписью лица, ответственного за прием документов, и печатью ОО.</w:t>
      </w:r>
    </w:p>
    <w:p w:rsidR="008B3E27" w:rsidRDefault="008B3E27" w:rsidP="008B3E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3.11. </w:t>
      </w:r>
      <w:r w:rsidRPr="003D682D">
        <w:rPr>
          <w:rFonts w:ascii="Times New Roman" w:hAnsi="Times New Roman"/>
          <w:sz w:val="24"/>
          <w:szCs w:val="24"/>
        </w:rPr>
        <w:t xml:space="preserve">Заявление может быть </w:t>
      </w:r>
      <w:r>
        <w:rPr>
          <w:rFonts w:ascii="Times New Roman" w:hAnsi="Times New Roman"/>
          <w:sz w:val="24"/>
          <w:szCs w:val="24"/>
        </w:rPr>
        <w:t>подано родителем (законным представителем)</w:t>
      </w:r>
      <w:r w:rsidRPr="003D682D">
        <w:rPr>
          <w:rFonts w:ascii="Times New Roman" w:hAnsi="Times New Roman"/>
          <w:sz w:val="24"/>
          <w:szCs w:val="24"/>
        </w:rPr>
        <w:t xml:space="preserve"> в форме электронного документа с использованием информационно-телекоммуникационных сетей общего пользования.</w:t>
      </w:r>
    </w:p>
    <w:p w:rsidR="008B3E27" w:rsidRDefault="008B3E27" w:rsidP="008B3E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007C">
        <w:rPr>
          <w:rFonts w:ascii="Times New Roman" w:hAnsi="Times New Roman"/>
          <w:sz w:val="24"/>
          <w:szCs w:val="24"/>
        </w:rPr>
        <w:t xml:space="preserve">3.12. При приеме на </w:t>
      </w:r>
      <w:proofErr w:type="gramStart"/>
      <w:r w:rsidRPr="0063007C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63007C">
        <w:rPr>
          <w:rFonts w:ascii="Times New Roman" w:hAnsi="Times New Roman"/>
          <w:sz w:val="24"/>
          <w:szCs w:val="24"/>
        </w:rPr>
        <w:t xml:space="preserve"> образовательным </w:t>
      </w:r>
      <w:r>
        <w:rPr>
          <w:rFonts w:ascii="Times New Roman" w:hAnsi="Times New Roman"/>
          <w:sz w:val="24"/>
          <w:szCs w:val="24"/>
        </w:rPr>
        <w:t xml:space="preserve">программам </w:t>
      </w:r>
      <w:r w:rsidRPr="0063007C">
        <w:rPr>
          <w:rFonts w:ascii="Times New Roman" w:hAnsi="Times New Roman"/>
          <w:sz w:val="24"/>
          <w:szCs w:val="24"/>
        </w:rPr>
        <w:t>дошкольного образования или за счет средств физических и (или) юридических лиц изданию приказа о приеме в ОО предшествует заключение договора на обучение.</w:t>
      </w:r>
    </w:p>
    <w:p w:rsidR="008B3E27" w:rsidRDefault="008B3E27" w:rsidP="008B3E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6711">
        <w:rPr>
          <w:rFonts w:ascii="Times New Roman" w:hAnsi="Times New Roman"/>
          <w:sz w:val="24"/>
          <w:szCs w:val="24"/>
        </w:rPr>
        <w:t>3.13. При приеме в группу (группы) по присмотру и уходу без реализации образовательной программы дошкольного образования изданию приказа о приеме в ОО предшествует заключение договора на оказание услуг по присмотру и уходу в порядке, предусмотренном Правилами оказания платных образовательных услуг в ОО.</w:t>
      </w:r>
    </w:p>
    <w:p w:rsidR="008B3E27" w:rsidRDefault="008B3E27" w:rsidP="008B3E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3.14. Зачисление ребенка в ОО оформляется приказом руководителя ОО в течение трех рабочих дней после заключения договора. Приказ о зачислении в ОО размещаются на информационном стенде ОО и на официальном сайте ОО в сети Интернет в трехдневный срок после издания.</w:t>
      </w:r>
    </w:p>
    <w:p w:rsidR="008B3E27" w:rsidRPr="00A34071" w:rsidRDefault="008B3E27" w:rsidP="008B3E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3.15. </w:t>
      </w:r>
      <w:r w:rsidRPr="00A34071">
        <w:rPr>
          <w:rFonts w:ascii="Times New Roman" w:hAnsi="Times New Roman"/>
          <w:color w:val="000000"/>
          <w:sz w:val="24"/>
          <w:szCs w:val="24"/>
        </w:rPr>
        <w:t xml:space="preserve">На каждого зачисленного </w:t>
      </w:r>
      <w:r>
        <w:rPr>
          <w:rFonts w:ascii="Times New Roman" w:hAnsi="Times New Roman"/>
          <w:color w:val="000000"/>
          <w:sz w:val="24"/>
          <w:szCs w:val="24"/>
        </w:rPr>
        <w:t xml:space="preserve">в ОО </w:t>
      </w:r>
      <w:r w:rsidRPr="00A34071">
        <w:rPr>
          <w:rFonts w:ascii="Times New Roman" w:hAnsi="Times New Roman"/>
          <w:color w:val="000000"/>
          <w:sz w:val="24"/>
          <w:szCs w:val="24"/>
        </w:rPr>
        <w:t xml:space="preserve">ребенка </w:t>
      </w:r>
      <w:r>
        <w:rPr>
          <w:rFonts w:ascii="Times New Roman" w:hAnsi="Times New Roman"/>
          <w:color w:val="000000"/>
          <w:sz w:val="24"/>
          <w:szCs w:val="24"/>
        </w:rPr>
        <w:t>формируется</w:t>
      </w:r>
      <w:r w:rsidRPr="00A34071">
        <w:rPr>
          <w:rFonts w:ascii="Times New Roman" w:hAnsi="Times New Roman"/>
          <w:color w:val="000000"/>
          <w:sz w:val="24"/>
          <w:szCs w:val="24"/>
        </w:rPr>
        <w:t xml:space="preserve"> личное дело, в котором хранятся все полученные при приеме </w:t>
      </w:r>
      <w:r>
        <w:rPr>
          <w:rFonts w:ascii="Times New Roman" w:hAnsi="Times New Roman"/>
          <w:color w:val="000000"/>
          <w:sz w:val="24"/>
          <w:szCs w:val="24"/>
        </w:rPr>
        <w:t>документы</w:t>
      </w:r>
      <w:r w:rsidRPr="00A34071">
        <w:rPr>
          <w:rFonts w:ascii="Times New Roman" w:hAnsi="Times New Roman"/>
          <w:color w:val="000000"/>
          <w:sz w:val="24"/>
          <w:szCs w:val="24"/>
        </w:rPr>
        <w:t>.</w:t>
      </w:r>
    </w:p>
    <w:p w:rsidR="008B3E27" w:rsidRPr="00815C49" w:rsidRDefault="008B3E27" w:rsidP="008B3E2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1278D">
        <w:rPr>
          <w:rFonts w:ascii="Times New Roman" w:hAnsi="Times New Roman"/>
          <w:b/>
          <w:sz w:val="24"/>
          <w:szCs w:val="24"/>
        </w:rPr>
        <w:t xml:space="preserve">4. Организация приема на обучение по дополнительным </w:t>
      </w:r>
      <w:proofErr w:type="spellStart"/>
      <w:r w:rsidRPr="00B1278D">
        <w:rPr>
          <w:rFonts w:ascii="Times New Roman" w:hAnsi="Times New Roman"/>
          <w:b/>
          <w:sz w:val="24"/>
          <w:szCs w:val="24"/>
        </w:rPr>
        <w:t>общеразвивающим</w:t>
      </w:r>
      <w:proofErr w:type="spellEnd"/>
      <w:r w:rsidRPr="00B1278D">
        <w:rPr>
          <w:rFonts w:ascii="Times New Roman" w:hAnsi="Times New Roman"/>
          <w:b/>
          <w:sz w:val="24"/>
          <w:szCs w:val="24"/>
        </w:rPr>
        <w:t xml:space="preserve"> программам</w:t>
      </w:r>
    </w:p>
    <w:p w:rsidR="008B3E27" w:rsidRDefault="008B3E27" w:rsidP="008B3E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4.1. На обучение по дополнительным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общеразвивающим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программам принимаются все желающие вне зависимости от места проживания по возрастным категориям, предусмотренными соответствующими программами обучения.</w:t>
      </w:r>
    </w:p>
    <w:p w:rsidR="008B3E27" w:rsidRDefault="008B3E27" w:rsidP="008B3E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мест для обучения по дополнительным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общеразвивающим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программам определяется ОО ежегодно,</w:t>
      </w:r>
      <w:r w:rsidR="00EC0F56">
        <w:rPr>
          <w:rFonts w:ascii="Times New Roman" w:hAnsi="Times New Roman"/>
          <w:sz w:val="24"/>
          <w:szCs w:val="24"/>
        </w:rPr>
        <w:t xml:space="preserve"> не позднее 15 сентября.</w:t>
      </w:r>
    </w:p>
    <w:p w:rsidR="008B3E27" w:rsidRDefault="008B3E27" w:rsidP="008B3E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Прием на обучение по дополнительным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общеразвивающим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программам осуществляется без вступительных испытаний, без предъявления требований к уровню образования.</w:t>
      </w:r>
    </w:p>
    <w:p w:rsidR="008B3E27" w:rsidRDefault="008B3E27" w:rsidP="008B3E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приеме на обучение по дополнительным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общеразвивающим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программам может быть отказано только при отсутствии свободных мест. В приеме на обучение по дополнительным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общеразвивающим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программам в области физической культуры и спорта может быть отказано при наличии медицинских противопоказаний к конкретным видам деятельности.</w:t>
      </w:r>
    </w:p>
    <w:p w:rsidR="008B3E27" w:rsidRDefault="008B3E27" w:rsidP="008B3E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Прием заявлений на обучение по дополнительным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общеразвивающим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программам ос</w:t>
      </w:r>
      <w:r w:rsidR="00EC0F56">
        <w:rPr>
          <w:rFonts w:ascii="Times New Roman" w:hAnsi="Times New Roman"/>
          <w:sz w:val="24"/>
          <w:szCs w:val="24"/>
        </w:rPr>
        <w:t>уществляется с 01 сентября  по 15 сентября</w:t>
      </w:r>
      <w:r>
        <w:rPr>
          <w:rFonts w:ascii="Times New Roman" w:hAnsi="Times New Roman"/>
          <w:sz w:val="24"/>
          <w:szCs w:val="24"/>
        </w:rPr>
        <w:t>.</w:t>
      </w:r>
    </w:p>
    <w:p w:rsidR="008B3E27" w:rsidRDefault="008B3E27" w:rsidP="008B3E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Информация о направлениях обучения по дополнительным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общеразвивающим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программам, количестве мест, графике приема заявлений, правилах приема на обучение по дополнительным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общеразвивающим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программам размещается на информационном стенде ОО и на официальном сайте ОО в сети Интернет не позднее, чем за 30 дней до начала приема документов.</w:t>
      </w:r>
    </w:p>
    <w:p w:rsidR="008B3E27" w:rsidRDefault="008B3E27" w:rsidP="008B3E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Прием на обучение по дополнительным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общеразвивающим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программам осуществляется по личному заявлению родителя (законного представителя) ребенка. Форма заявления и образец заполнения формы заявления размещаются на информационном стенде ОО и на официальном сайте ОО в сети Интернет до начала приема.</w:t>
      </w:r>
    </w:p>
    <w:p w:rsidR="008B3E27" w:rsidRDefault="008B3E27" w:rsidP="008B3E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 Для зачисления на обучение по дополнительным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общеразвивающим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программам родители (законные представители) несовершеннолетних граждан вместе с заявлением предоставляют </w:t>
      </w:r>
      <w:r w:rsidRPr="00A87017">
        <w:rPr>
          <w:rFonts w:ascii="Times New Roman" w:hAnsi="Times New Roman"/>
          <w:sz w:val="24"/>
          <w:szCs w:val="24"/>
        </w:rPr>
        <w:t>оригинал свидетельства о рождении или документ, подтверждающий родство заявителя</w:t>
      </w:r>
      <w:r>
        <w:rPr>
          <w:rFonts w:ascii="Times New Roman" w:hAnsi="Times New Roman"/>
          <w:sz w:val="24"/>
          <w:szCs w:val="24"/>
        </w:rPr>
        <w:t>.</w:t>
      </w:r>
    </w:p>
    <w:p w:rsidR="008B3E27" w:rsidRPr="00D0752C" w:rsidRDefault="008B3E27" w:rsidP="008B3E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752C">
        <w:rPr>
          <w:rFonts w:ascii="Times New Roman" w:hAnsi="Times New Roman"/>
          <w:sz w:val="24"/>
          <w:szCs w:val="24"/>
        </w:rPr>
        <w:t>Родители (законные представители) несовершеннолетних, не являющихся гражданами РФ, родители (законные представители) несовершеннолетних из семей беженцев или вынужденных переселенцев допол</w:t>
      </w:r>
      <w:r>
        <w:rPr>
          <w:rFonts w:ascii="Times New Roman" w:hAnsi="Times New Roman"/>
          <w:sz w:val="24"/>
          <w:szCs w:val="24"/>
        </w:rPr>
        <w:t xml:space="preserve">нительно </w:t>
      </w:r>
      <w:proofErr w:type="gramStart"/>
      <w:r>
        <w:rPr>
          <w:rFonts w:ascii="Times New Roman" w:hAnsi="Times New Roman"/>
          <w:sz w:val="24"/>
          <w:szCs w:val="24"/>
        </w:rPr>
        <w:t>предоставляют документы</w:t>
      </w:r>
      <w:proofErr w:type="gramEnd"/>
      <w:r>
        <w:rPr>
          <w:rFonts w:ascii="Times New Roman" w:hAnsi="Times New Roman"/>
          <w:sz w:val="24"/>
          <w:szCs w:val="24"/>
        </w:rPr>
        <w:t>, предусмотренные разд. 3 настоящих Правил.</w:t>
      </w:r>
    </w:p>
    <w:p w:rsidR="008B3E27" w:rsidRPr="00D82B72" w:rsidRDefault="008B3E27" w:rsidP="008B3E2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2B72">
        <w:rPr>
          <w:rFonts w:ascii="Times New Roman" w:hAnsi="Times New Roman"/>
          <w:sz w:val="24"/>
          <w:szCs w:val="24"/>
        </w:rPr>
        <w:t xml:space="preserve">4.7. Для зачисления на обучение по дополнительным </w:t>
      </w:r>
      <w:proofErr w:type="spellStart"/>
      <w:r w:rsidRPr="00D82B72">
        <w:rPr>
          <w:rFonts w:ascii="Times New Roman" w:hAnsi="Times New Roman"/>
          <w:sz w:val="24"/>
          <w:szCs w:val="24"/>
        </w:rPr>
        <w:t>общеразвивающим</w:t>
      </w:r>
      <w:proofErr w:type="spellEnd"/>
      <w:r w:rsidRPr="00D82B72">
        <w:rPr>
          <w:rFonts w:ascii="Times New Roman" w:hAnsi="Times New Roman"/>
          <w:sz w:val="24"/>
          <w:szCs w:val="24"/>
        </w:rPr>
        <w:t xml:space="preserve"> программам в области физической культуры и спорта родители (законные представители) </w:t>
      </w:r>
      <w:r w:rsidRPr="00D82B72">
        <w:rPr>
          <w:rFonts w:ascii="Times New Roman" w:hAnsi="Times New Roman"/>
          <w:sz w:val="24"/>
          <w:szCs w:val="24"/>
        </w:rPr>
        <w:lastRenderedPageBreak/>
        <w:t xml:space="preserve">несовершеннолетних граждан дополнительно представляют </w:t>
      </w:r>
      <w:r w:rsidRPr="00D82B72">
        <w:rPr>
          <w:rFonts w:ascii="Times New Roman" w:eastAsia="Times New Roman" w:hAnsi="Times New Roman"/>
          <w:sz w:val="24"/>
          <w:szCs w:val="24"/>
          <w:lang w:eastAsia="ru-RU"/>
        </w:rPr>
        <w:t>справку из медицинского учреждения об отсутствии медицинских противопоказаний к занятию конкретным видом спорта, указанном в заявлении.</w:t>
      </w:r>
    </w:p>
    <w:p w:rsidR="008B3E27" w:rsidRPr="00EC0F56" w:rsidRDefault="008B3E27" w:rsidP="00EC0F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2B72">
        <w:rPr>
          <w:rFonts w:ascii="Times New Roman" w:eastAsia="Times New Roman" w:hAnsi="Times New Roman"/>
          <w:sz w:val="24"/>
          <w:szCs w:val="24"/>
          <w:lang w:eastAsia="ru-RU"/>
        </w:rPr>
        <w:t>4.8. Прием заявлений, ознакомление заявителей с правоустанавливающими документами и документами, регламентирующими процесс обучения, регистрация заявлений, зачисление осуществляется в порядке, предусмотренном разд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82B72">
        <w:rPr>
          <w:rFonts w:ascii="Times New Roman" w:eastAsia="Times New Roman" w:hAnsi="Times New Roman"/>
          <w:sz w:val="24"/>
          <w:szCs w:val="24"/>
          <w:lang w:eastAsia="ru-RU"/>
        </w:rPr>
        <w:t xml:space="preserve"> 3 настоящих Правил</w:t>
      </w:r>
      <w:r w:rsidRPr="00D82B72">
        <w:rPr>
          <w:rFonts w:ascii="Times New Roman" w:hAnsi="Times New Roman"/>
          <w:sz w:val="24"/>
          <w:szCs w:val="24"/>
        </w:rPr>
        <w:t>.</w:t>
      </w:r>
    </w:p>
    <w:p w:rsidR="008B3E27" w:rsidRDefault="008B3E27" w:rsidP="008B3E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4.10. При приеме на обучение по дополнительным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общеразвивающим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программам за счет средств физических и (или) юридических лиц изданию приказа о приеме в ОО предшествует заключение договора на обучение в порядке, предусмотренном Правилами оказания платных образовательных услуг в ОО.</w:t>
      </w:r>
    </w:p>
    <w:p w:rsidR="008B3E27" w:rsidRPr="00EC0F56" w:rsidRDefault="008B3E27" w:rsidP="00EC0F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4.11. Приказы о приеме на обучение по дополнительным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общеразвивающим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программам размещаются на информационном стенде ОО и официальном сайте ОО в сети Интернет трехдневный срок после издания.</w:t>
      </w:r>
    </w:p>
    <w:sectPr w:rsidR="008B3E27" w:rsidRPr="00EC0F56" w:rsidSect="00397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25C" w:rsidRDefault="005F325C" w:rsidP="008B3E27">
      <w:pPr>
        <w:spacing w:after="0" w:line="240" w:lineRule="auto"/>
      </w:pPr>
      <w:r>
        <w:separator/>
      </w:r>
    </w:p>
  </w:endnote>
  <w:endnote w:type="continuationSeparator" w:id="1">
    <w:p w:rsidR="005F325C" w:rsidRDefault="005F325C" w:rsidP="008B3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25C" w:rsidRDefault="005F325C" w:rsidP="008B3E27">
      <w:pPr>
        <w:spacing w:after="0" w:line="240" w:lineRule="auto"/>
      </w:pPr>
      <w:r>
        <w:separator/>
      </w:r>
    </w:p>
  </w:footnote>
  <w:footnote w:type="continuationSeparator" w:id="1">
    <w:p w:rsidR="005F325C" w:rsidRDefault="005F325C" w:rsidP="008B3E27">
      <w:pPr>
        <w:spacing w:after="0" w:line="240" w:lineRule="auto"/>
      </w:pPr>
      <w:r>
        <w:continuationSeparator/>
      </w:r>
    </w:p>
  </w:footnote>
  <w:footnote w:id="2">
    <w:p w:rsidR="008B3E27" w:rsidRPr="00EC0F56" w:rsidRDefault="008B3E27" w:rsidP="00EC0F5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3E27"/>
    <w:rsid w:val="00005D25"/>
    <w:rsid w:val="000F49AB"/>
    <w:rsid w:val="00360A00"/>
    <w:rsid w:val="00395FEF"/>
    <w:rsid w:val="003977CA"/>
    <w:rsid w:val="003F3D28"/>
    <w:rsid w:val="005F325C"/>
    <w:rsid w:val="0066356A"/>
    <w:rsid w:val="008B3E27"/>
    <w:rsid w:val="009A5D6A"/>
    <w:rsid w:val="00AF3BDF"/>
    <w:rsid w:val="00B2307E"/>
    <w:rsid w:val="00BA2210"/>
    <w:rsid w:val="00C60843"/>
    <w:rsid w:val="00D845A7"/>
    <w:rsid w:val="00EC0F56"/>
    <w:rsid w:val="00FC0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E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8B3E27"/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8B3E27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8B3E27"/>
    <w:rPr>
      <w:vertAlign w:val="superscript"/>
    </w:rPr>
  </w:style>
  <w:style w:type="character" w:customStyle="1" w:styleId="apple-converted-space">
    <w:name w:val="apple-converted-space"/>
    <w:basedOn w:val="a0"/>
    <w:rsid w:val="00EC0F56"/>
  </w:style>
  <w:style w:type="character" w:styleId="a7">
    <w:name w:val="Hyperlink"/>
    <w:basedOn w:val="a0"/>
    <w:uiPriority w:val="99"/>
    <w:semiHidden/>
    <w:unhideWhenUsed/>
    <w:rsid w:val="00EC0F5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C0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0F5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7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Мирошникова Ольга</dc:creator>
  <cp:keywords/>
  <dc:description/>
  <cp:lastModifiedBy>PC</cp:lastModifiedBy>
  <cp:revision>6</cp:revision>
  <cp:lastPrinted>2017-09-11T10:04:00Z</cp:lastPrinted>
  <dcterms:created xsi:type="dcterms:W3CDTF">2015-02-13T04:11:00Z</dcterms:created>
  <dcterms:modified xsi:type="dcterms:W3CDTF">2017-11-16T02:54:00Z</dcterms:modified>
</cp:coreProperties>
</file>