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0C9" w:rsidRPr="004B20C9" w:rsidRDefault="00DF7FCF" w:rsidP="004B20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Муниципальное бюджетное </w:t>
      </w:r>
      <w:r w:rsidR="004B20C9" w:rsidRPr="004B20C9">
        <w:rPr>
          <w:rFonts w:ascii="Times New Roman" w:eastAsia="Times New Roman" w:hAnsi="Times New Roman" w:cs="Times New Roman"/>
          <w:color w:val="000000"/>
          <w:sz w:val="32"/>
          <w:szCs w:val="32"/>
        </w:rPr>
        <w:t>дошкольное образовательное учреждение</w:t>
      </w:r>
    </w:p>
    <w:p w:rsidR="004B20C9" w:rsidRPr="004B20C9" w:rsidRDefault="004B20C9" w:rsidP="004B20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20C9">
        <w:rPr>
          <w:rFonts w:ascii="Times New Roman" w:eastAsia="Times New Roman" w:hAnsi="Times New Roman" w:cs="Times New Roman"/>
          <w:color w:val="000000"/>
          <w:sz w:val="32"/>
          <w:szCs w:val="32"/>
        </w:rPr>
        <w:t>Детский сад «Солнышко»</w:t>
      </w:r>
    </w:p>
    <w:p w:rsidR="004B20C9" w:rsidRPr="004B20C9" w:rsidRDefault="00DF7FCF" w:rsidP="004B20C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DF7FCF">
        <w:rPr>
          <w:rFonts w:ascii="Times New Roman" w:eastAsia="Times New Roman" w:hAnsi="Times New Roman" w:cs="Times New Roman"/>
          <w:sz w:val="32"/>
          <w:szCs w:val="32"/>
        </w:rPr>
        <w:t>№81</w:t>
      </w:r>
    </w:p>
    <w:p w:rsidR="004B20C9" w:rsidRPr="004B20C9" w:rsidRDefault="004B20C9" w:rsidP="004B20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20C9" w:rsidRPr="004B20C9" w:rsidRDefault="004B20C9" w:rsidP="004B20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20C9" w:rsidRPr="004B20C9" w:rsidRDefault="004B20C9" w:rsidP="004B20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20C9" w:rsidRPr="004B20C9" w:rsidRDefault="004B20C9" w:rsidP="004B20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20C9" w:rsidRPr="004B20C9" w:rsidRDefault="004B20C9" w:rsidP="004B20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20C9" w:rsidRPr="004B20C9" w:rsidRDefault="004B20C9" w:rsidP="004B20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20C9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 xml:space="preserve">Программа вокального кружка </w:t>
      </w:r>
    </w:p>
    <w:p w:rsidR="004B20C9" w:rsidRPr="004B20C9" w:rsidRDefault="004B20C9" w:rsidP="004B20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20C9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«</w:t>
      </w:r>
      <w:r w:rsidR="00DF7FCF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Смешинки</w:t>
      </w:r>
      <w:r w:rsidRPr="004B20C9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»</w:t>
      </w:r>
    </w:p>
    <w:p w:rsidR="004B20C9" w:rsidRPr="004B20C9" w:rsidRDefault="004B20C9" w:rsidP="004B20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20C9" w:rsidRPr="004B20C9" w:rsidRDefault="004B20C9" w:rsidP="004B20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20C9" w:rsidRPr="004B20C9" w:rsidRDefault="004B20C9" w:rsidP="004B20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20C9" w:rsidRPr="004B20C9" w:rsidRDefault="004B20C9" w:rsidP="004B20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20C9" w:rsidRPr="004B20C9" w:rsidRDefault="004B20C9" w:rsidP="004B20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20C9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Музыкальный руководитель </w:t>
      </w:r>
    </w:p>
    <w:p w:rsidR="004B20C9" w:rsidRPr="004B20C9" w:rsidRDefault="004B20C9" w:rsidP="004B20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20C9">
        <w:rPr>
          <w:rFonts w:ascii="Times New Roman" w:eastAsia="Times New Roman" w:hAnsi="Times New Roman" w:cs="Times New Roman"/>
          <w:color w:val="000000"/>
          <w:sz w:val="36"/>
          <w:szCs w:val="36"/>
        </w:rPr>
        <w:t>с  </w:t>
      </w:r>
      <w:r w:rsidR="00EF458D">
        <w:rPr>
          <w:rFonts w:ascii="Times New Roman" w:eastAsia="Times New Roman" w:hAnsi="Times New Roman" w:cs="Times New Roman"/>
          <w:color w:val="000000"/>
          <w:sz w:val="36"/>
          <w:szCs w:val="36"/>
        </w:rPr>
        <w:t>первой</w:t>
      </w:r>
      <w:r w:rsidRPr="004B20C9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квалификационной категорией:  </w:t>
      </w:r>
    </w:p>
    <w:p w:rsidR="004B20C9" w:rsidRPr="004B20C9" w:rsidRDefault="004B20C9" w:rsidP="004B20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20C9">
        <w:rPr>
          <w:rFonts w:ascii="Times New Roman" w:eastAsia="Times New Roman" w:hAnsi="Times New Roman" w:cs="Times New Roman"/>
          <w:color w:val="000000"/>
          <w:sz w:val="36"/>
          <w:szCs w:val="36"/>
        </w:rPr>
        <w:t>Данилов</w:t>
      </w:r>
      <w:r w:rsidR="00DF7FCF">
        <w:rPr>
          <w:rFonts w:ascii="Times New Roman" w:eastAsia="Times New Roman" w:hAnsi="Times New Roman" w:cs="Times New Roman"/>
          <w:color w:val="000000"/>
          <w:sz w:val="36"/>
          <w:szCs w:val="36"/>
        </w:rPr>
        <w:t>а</w:t>
      </w:r>
      <w:r w:rsidRPr="004B20C9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="00EF458D">
        <w:rPr>
          <w:rFonts w:ascii="Times New Roman" w:eastAsia="Times New Roman" w:hAnsi="Times New Roman" w:cs="Times New Roman"/>
          <w:color w:val="000000"/>
          <w:sz w:val="36"/>
          <w:szCs w:val="36"/>
        </w:rPr>
        <w:t>Е</w:t>
      </w:r>
      <w:r w:rsidRPr="004B20C9">
        <w:rPr>
          <w:rFonts w:ascii="Times New Roman" w:eastAsia="Times New Roman" w:hAnsi="Times New Roman" w:cs="Times New Roman"/>
          <w:color w:val="000000"/>
          <w:sz w:val="36"/>
          <w:szCs w:val="36"/>
        </w:rPr>
        <w:t>.</w:t>
      </w:r>
      <w:r w:rsidR="00EF458D">
        <w:rPr>
          <w:rFonts w:ascii="Times New Roman" w:eastAsia="Times New Roman" w:hAnsi="Times New Roman" w:cs="Times New Roman"/>
          <w:color w:val="000000"/>
          <w:sz w:val="36"/>
          <w:szCs w:val="36"/>
        </w:rPr>
        <w:t>Г</w:t>
      </w:r>
      <w:r w:rsidRPr="004B20C9">
        <w:rPr>
          <w:rFonts w:ascii="Times New Roman" w:eastAsia="Times New Roman" w:hAnsi="Times New Roman" w:cs="Times New Roman"/>
          <w:color w:val="000000"/>
          <w:sz w:val="36"/>
          <w:szCs w:val="36"/>
        </w:rPr>
        <w:t>.</w:t>
      </w:r>
    </w:p>
    <w:p w:rsidR="004B20C9" w:rsidRPr="004B20C9" w:rsidRDefault="004B20C9" w:rsidP="004B20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20C9" w:rsidRPr="004B20C9" w:rsidRDefault="004B20C9" w:rsidP="004B20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20C9" w:rsidRPr="004B20C9" w:rsidRDefault="004B20C9" w:rsidP="004B20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20C9" w:rsidRPr="004B20C9" w:rsidRDefault="004B20C9" w:rsidP="004B20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20C9" w:rsidRPr="004B20C9" w:rsidRDefault="004B20C9" w:rsidP="004B20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20C9" w:rsidRPr="004B20C9" w:rsidRDefault="004B20C9" w:rsidP="004B20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20C9" w:rsidRPr="004B20C9" w:rsidRDefault="004B20C9" w:rsidP="004B20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20C9" w:rsidRPr="004B20C9" w:rsidRDefault="004B20C9" w:rsidP="004B20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20C9" w:rsidRPr="004B20C9" w:rsidRDefault="004B20C9" w:rsidP="004B20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20C9" w:rsidRPr="004B20C9" w:rsidRDefault="004B20C9" w:rsidP="004B20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20C9" w:rsidRPr="004B20C9" w:rsidRDefault="004B20C9" w:rsidP="004B20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20C9" w:rsidRPr="004B20C9" w:rsidRDefault="004B20C9" w:rsidP="004B20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20C9" w:rsidRPr="004B20C9" w:rsidRDefault="004B20C9" w:rsidP="004B20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20C9" w:rsidRPr="004B20C9" w:rsidRDefault="004B20C9" w:rsidP="004B20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20C9" w:rsidRPr="004B20C9" w:rsidRDefault="004B20C9" w:rsidP="004B20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20C9" w:rsidRPr="004B20C9" w:rsidRDefault="004B20C9" w:rsidP="004B2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20C9" w:rsidRDefault="004B20C9" w:rsidP="004B2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458D" w:rsidRDefault="00EF458D" w:rsidP="004B2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458D" w:rsidRDefault="00EF458D" w:rsidP="004B2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458D" w:rsidRDefault="00EF458D" w:rsidP="004B2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458D" w:rsidRDefault="00EF458D" w:rsidP="004B2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458D" w:rsidRDefault="00EF458D" w:rsidP="004B2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10CD" w:rsidRPr="004B20C9" w:rsidRDefault="00F26A14" w:rsidP="00A310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="00A310CD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10CD">
        <w:rPr>
          <w:rFonts w:ascii="Times New Roman" w:eastAsia="Times New Roman" w:hAnsi="Times New Roman" w:cs="Times New Roman"/>
          <w:sz w:val="24"/>
          <w:szCs w:val="24"/>
        </w:rPr>
        <w:t>Якутск</w:t>
      </w:r>
    </w:p>
    <w:p w:rsidR="00EF458D" w:rsidRDefault="00EF458D" w:rsidP="004B2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458D" w:rsidRDefault="00A310CD" w:rsidP="004B2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="00F26A1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</w:t>
      </w:r>
    </w:p>
    <w:p w:rsidR="00EF458D" w:rsidRDefault="00F26A14" w:rsidP="004B2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2017</w:t>
      </w:r>
    </w:p>
    <w:p w:rsidR="00EF458D" w:rsidRDefault="00EF458D" w:rsidP="004B2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458D" w:rsidRDefault="00EF458D" w:rsidP="004B2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458D" w:rsidRPr="004B20C9" w:rsidRDefault="00EF458D" w:rsidP="004B2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20C9" w:rsidRPr="004B20C9" w:rsidRDefault="00A310CD" w:rsidP="00A31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Г.Якутск</w:t>
      </w:r>
    </w:p>
    <w:p w:rsidR="004B20C9" w:rsidRPr="004B20C9" w:rsidRDefault="004B20C9" w:rsidP="004B2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20C9" w:rsidRPr="004B20C9" w:rsidRDefault="004B20C9" w:rsidP="004B20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20C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Пояснительная записка</w:t>
      </w:r>
    </w:p>
    <w:p w:rsidR="004B20C9" w:rsidRPr="004B20C9" w:rsidRDefault="004B20C9" w:rsidP="004B2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20C9" w:rsidRPr="004B20C9" w:rsidRDefault="004B20C9" w:rsidP="004B20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B20C9" w:rsidRPr="004B20C9" w:rsidRDefault="004B20C9" w:rsidP="004B20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B20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Музыка начинается с пения…</w:t>
      </w:r>
    </w:p>
    <w:p w:rsidR="004B20C9" w:rsidRPr="004B20C9" w:rsidRDefault="004B20C9" w:rsidP="004B20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B20C9" w:rsidRPr="004B20C9" w:rsidRDefault="004B20C9" w:rsidP="004B20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B20C9">
        <w:rPr>
          <w:rFonts w:ascii="Times New Roman" w:eastAsia="Times New Roman" w:hAnsi="Times New Roman" w:cs="Times New Roman"/>
          <w:color w:val="000000"/>
        </w:rPr>
        <w:t>Курт</w:t>
      </w:r>
      <w:proofErr w:type="spellEnd"/>
      <w:r w:rsidRPr="004B20C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4B20C9">
        <w:rPr>
          <w:rFonts w:ascii="Times New Roman" w:eastAsia="Times New Roman" w:hAnsi="Times New Roman" w:cs="Times New Roman"/>
          <w:color w:val="000000"/>
        </w:rPr>
        <w:t>Закс</w:t>
      </w:r>
      <w:proofErr w:type="spellEnd"/>
      <w:r w:rsidRPr="004B20C9">
        <w:rPr>
          <w:rFonts w:ascii="Times New Roman" w:eastAsia="Times New Roman" w:hAnsi="Times New Roman" w:cs="Times New Roman"/>
          <w:color w:val="000000"/>
        </w:rPr>
        <w:t xml:space="preserve"> (немецкий музыковед)</w:t>
      </w:r>
    </w:p>
    <w:p w:rsidR="004B20C9" w:rsidRPr="004B20C9" w:rsidRDefault="004B20C9" w:rsidP="004B2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20C9" w:rsidRPr="004B20C9" w:rsidRDefault="004B20C9" w:rsidP="004B20C9">
      <w:pPr>
        <w:spacing w:after="0" w:line="240" w:lineRule="auto"/>
        <w:ind w:firstLine="2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20C9" w:rsidRPr="004B20C9" w:rsidRDefault="004B20C9" w:rsidP="004B20C9">
      <w:pPr>
        <w:spacing w:after="0" w:line="240" w:lineRule="auto"/>
        <w:ind w:firstLine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0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Пение – один из любимых детьми видов музыкальной деятельности, обладающий большим потенциалом эмоционального, музыкального, познавательного развития. Благодаря пению у ребенка развивается эмоциональная отзывчивость на музыку и музыкальные способности: интонационный </w:t>
      </w:r>
      <w:proofErr w:type="spellStart"/>
      <w:r w:rsidRPr="004B20C9">
        <w:rPr>
          <w:rFonts w:ascii="Times New Roman" w:eastAsia="Times New Roman" w:hAnsi="Times New Roman" w:cs="Times New Roman"/>
          <w:color w:val="000000"/>
          <w:sz w:val="28"/>
          <w:szCs w:val="28"/>
        </w:rPr>
        <w:t>звуковысотный</w:t>
      </w:r>
      <w:proofErr w:type="spellEnd"/>
      <w:r w:rsidRPr="004B20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слух, без которого музыкальная деятельность просто не возможна, тембровый и динамический слух, музыкальное мышление и память. Кроме того успешно осуществляется общее развитие, формируются высшие психические функции, обогащаются представления об окружающем, речь, малыш учится взаимодействовать со сверстниками. Поскольку пение – психофизический процесс, связанный с работой жизненно важных систем, таких как дыхание, кровообращение, эндокринная система и других, важно, чтобы голосообразование </w:t>
      </w:r>
      <w:r w:rsidR="00A310CD">
        <w:rPr>
          <w:rFonts w:ascii="Times New Roman" w:eastAsia="Times New Roman" w:hAnsi="Times New Roman" w:cs="Times New Roman"/>
          <w:color w:val="000000"/>
          <w:sz w:val="28"/>
          <w:szCs w:val="28"/>
        </w:rPr>
        <w:t>было правильно</w:t>
      </w:r>
      <w:r w:rsidRPr="004B20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организовано, чтобы ребенок чувствовал себя комфортно, пел легко и с удовольствием.</w:t>
      </w:r>
    </w:p>
    <w:p w:rsidR="004B20C9" w:rsidRPr="004B20C9" w:rsidRDefault="004B20C9" w:rsidP="004B20C9">
      <w:pPr>
        <w:spacing w:after="0" w:line="240" w:lineRule="auto"/>
        <w:ind w:firstLine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0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Правильный режим голосообразования является результатом работы по постановке певческого голоса и дыхания. Дыхательные упражнения, используемые на занятиях по вокальному пению, оказывают </w:t>
      </w:r>
      <w:proofErr w:type="spellStart"/>
      <w:r w:rsidRPr="004B20C9">
        <w:rPr>
          <w:rFonts w:ascii="Times New Roman" w:eastAsia="Times New Roman" w:hAnsi="Times New Roman" w:cs="Times New Roman"/>
          <w:color w:val="000000"/>
          <w:sz w:val="28"/>
          <w:szCs w:val="28"/>
        </w:rPr>
        <w:t>оздоравливающее</w:t>
      </w:r>
      <w:proofErr w:type="spellEnd"/>
      <w:r w:rsidRPr="004B20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влияние на обменные процессы, играющие главную роль в кровоснабжении, в том числе и органов дыхания. Улучшается дренажная функция бронхов, восстанавливается носовое дыхание, повышается общая сопротивляемость организма, его тонус, возрастает качество иммунных процессов. </w:t>
      </w:r>
    </w:p>
    <w:p w:rsidR="004B20C9" w:rsidRPr="004B20C9" w:rsidRDefault="004B20C9" w:rsidP="004B20C9">
      <w:pPr>
        <w:spacing w:after="0" w:line="240" w:lineRule="auto"/>
        <w:ind w:firstLine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0C9">
        <w:rPr>
          <w:rFonts w:ascii="Times New Roman" w:eastAsia="Times New Roman" w:hAnsi="Times New Roman" w:cs="Times New Roman"/>
          <w:color w:val="000000"/>
          <w:sz w:val="28"/>
          <w:szCs w:val="28"/>
        </w:rPr>
        <w:t>Данная программа направлена на развитие у детей вокальных данных, творческих способностей, исполнительского мастерства.</w:t>
      </w:r>
    </w:p>
    <w:p w:rsidR="00A310CD" w:rsidRDefault="004B20C9" w:rsidP="004B20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20C9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</w:p>
    <w:p w:rsidR="004B20C9" w:rsidRPr="004B20C9" w:rsidRDefault="004B20C9" w:rsidP="004B2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20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Программа разработана на основе Программы  по  музыкальному воспитанию детей дошкольного возраста «Ладушки»  (авторы </w:t>
      </w:r>
      <w:proofErr w:type="spellStart"/>
      <w:r w:rsidRPr="004B20C9">
        <w:rPr>
          <w:rFonts w:ascii="Times New Roman" w:eastAsia="Times New Roman" w:hAnsi="Times New Roman" w:cs="Times New Roman"/>
          <w:color w:val="000000"/>
          <w:sz w:val="28"/>
          <w:szCs w:val="28"/>
        </w:rPr>
        <w:t>И.Каплунова</w:t>
      </w:r>
      <w:proofErr w:type="spellEnd"/>
      <w:r w:rsidRPr="004B20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B20C9">
        <w:rPr>
          <w:rFonts w:ascii="Times New Roman" w:eastAsia="Times New Roman" w:hAnsi="Times New Roman" w:cs="Times New Roman"/>
          <w:color w:val="000000"/>
          <w:sz w:val="28"/>
          <w:szCs w:val="28"/>
        </w:rPr>
        <w:t>И.Новоскольцева</w:t>
      </w:r>
      <w:proofErr w:type="spellEnd"/>
      <w:r w:rsidRPr="004B20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 Программа по вокальному пению предназначена  для детей от 5-6 лет. Занятия в вокальном кружке «Колокольчик» проводятся с сентября по май,  72 занятия в год. Основная форма работы с детьми– </w:t>
      </w:r>
      <w:proofErr w:type="gramStart"/>
      <w:r w:rsidRPr="004B20C9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gramEnd"/>
      <w:r w:rsidRPr="004B20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нятия длительностью до 25 минут, которые проводятся два раза в неделю с оптимальным количеством детей 10 человек. </w:t>
      </w:r>
    </w:p>
    <w:p w:rsidR="004B20C9" w:rsidRPr="004B20C9" w:rsidRDefault="004B20C9" w:rsidP="004B20C9">
      <w:pPr>
        <w:spacing w:after="0" w:line="240" w:lineRule="auto"/>
        <w:ind w:firstLine="2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20C9" w:rsidRPr="004B20C9" w:rsidRDefault="004B20C9" w:rsidP="004B20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0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Цель </w:t>
      </w:r>
      <w:r w:rsidRPr="004B20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формирование эстетической культуры дошкольника; </w:t>
      </w:r>
    </w:p>
    <w:p w:rsidR="004B20C9" w:rsidRPr="004B20C9" w:rsidRDefault="004B20C9" w:rsidP="004B20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0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эмоционально-выразительного исполнения песен; становление певческого дыхания, правильного звукообразования, четкости дикции. </w:t>
      </w:r>
    </w:p>
    <w:p w:rsidR="004B20C9" w:rsidRPr="004B20C9" w:rsidRDefault="004B20C9" w:rsidP="004B20C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4B20C9" w:rsidRPr="004B20C9" w:rsidRDefault="004B20C9" w:rsidP="004B20C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B20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Задачи: </w:t>
      </w:r>
    </w:p>
    <w:p w:rsidR="004B20C9" w:rsidRPr="004B20C9" w:rsidRDefault="004B20C9" w:rsidP="004B20C9">
      <w:pPr>
        <w:numPr>
          <w:ilvl w:val="0"/>
          <w:numId w:val="1"/>
        </w:numPr>
        <w:spacing w:before="280" w:after="0" w:line="240" w:lineRule="auto"/>
        <w:ind w:left="0"/>
        <w:textAlignment w:val="baseline"/>
        <w:rPr>
          <w:rFonts w:ascii="Arial" w:eastAsia="Times New Roman" w:hAnsi="Arial" w:cs="Arial"/>
          <w:color w:val="000000"/>
        </w:rPr>
      </w:pPr>
      <w:r w:rsidRPr="004B20C9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интереса к вокальному искусству.</w:t>
      </w:r>
    </w:p>
    <w:p w:rsidR="004B20C9" w:rsidRPr="004B20C9" w:rsidRDefault="004B20C9" w:rsidP="004B20C9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</w:rPr>
      </w:pPr>
      <w:r w:rsidRPr="004B20C9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умений петь естественным голосом, без напряжения; постепенно расширяя диапазон.</w:t>
      </w:r>
    </w:p>
    <w:p w:rsidR="004B20C9" w:rsidRPr="004B20C9" w:rsidRDefault="004B20C9" w:rsidP="004B20C9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</w:rPr>
      </w:pPr>
      <w:r w:rsidRPr="004B20C9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музыкального слуха, координации слуха и голоса.</w:t>
      </w:r>
    </w:p>
    <w:p w:rsidR="004B20C9" w:rsidRPr="004B20C9" w:rsidRDefault="004B20C9" w:rsidP="004B20C9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</w:rPr>
      </w:pPr>
      <w:r w:rsidRPr="004B20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умений различать звуки по высоте; </w:t>
      </w:r>
    </w:p>
    <w:p w:rsidR="004B20C9" w:rsidRPr="004B20C9" w:rsidRDefault="004B20C9" w:rsidP="004B20C9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</w:rPr>
      </w:pPr>
      <w:r w:rsidRPr="004B20C9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чистоты интонирования, четкой дикции, правильного певческого дыхания, артикуляции.</w:t>
      </w:r>
    </w:p>
    <w:p w:rsidR="004B20C9" w:rsidRPr="004B20C9" w:rsidRDefault="004B20C9" w:rsidP="004B20C9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</w:rPr>
      </w:pPr>
      <w:r w:rsidRPr="004B20C9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умений петь, выразительно передавая характер песни.</w:t>
      </w:r>
    </w:p>
    <w:p w:rsidR="004B20C9" w:rsidRPr="004B20C9" w:rsidRDefault="004B20C9" w:rsidP="004B20C9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</w:rPr>
      </w:pPr>
      <w:r w:rsidRPr="004B20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певческой культуры (правильно передавать мелодию естественным голосом, без напряжения), </w:t>
      </w:r>
    </w:p>
    <w:p w:rsidR="004B20C9" w:rsidRPr="004B20C9" w:rsidRDefault="004B20C9" w:rsidP="004B20C9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</w:rPr>
      </w:pPr>
      <w:r w:rsidRPr="004B20C9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Совершенствование вокально-хоровых навыков.  </w:t>
      </w:r>
    </w:p>
    <w:p w:rsidR="004B20C9" w:rsidRPr="004B20C9" w:rsidRDefault="004B20C9" w:rsidP="004B20C9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20C9" w:rsidRPr="004B20C9" w:rsidRDefault="004B20C9" w:rsidP="004B20C9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0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Особенности слуха и голоса детей 5-6 лет.</w:t>
      </w:r>
    </w:p>
    <w:p w:rsidR="004B20C9" w:rsidRPr="004B20C9" w:rsidRDefault="004B20C9" w:rsidP="004B20C9">
      <w:pPr>
        <w:spacing w:after="0" w:line="240" w:lineRule="auto"/>
        <w:ind w:firstLine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0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шестом году жизни дети имеют уже некоторый музыкальный опыт. Общее развитие на шестом году жизни, совершенствование процессов высшей нервной деятельности оказывают положительное влияние на формирование голосового аппарата и на развитие слуховой активности. Однако голосовой аппарат по-прежнему отличается </w:t>
      </w:r>
      <w:proofErr w:type="spellStart"/>
      <w:proofErr w:type="gramStart"/>
      <w:r w:rsidRPr="004B20C9">
        <w:rPr>
          <w:rFonts w:ascii="Times New Roman" w:eastAsia="Times New Roman" w:hAnsi="Times New Roman" w:cs="Times New Roman"/>
          <w:color w:val="000000"/>
          <w:sz w:val="28"/>
          <w:szCs w:val="28"/>
        </w:rPr>
        <w:t>xp</w:t>
      </w:r>
      <w:proofErr w:type="gramEnd"/>
      <w:r w:rsidRPr="004B20C9">
        <w:rPr>
          <w:rFonts w:ascii="Times New Roman" w:eastAsia="Times New Roman" w:hAnsi="Times New Roman" w:cs="Times New Roman"/>
          <w:color w:val="000000"/>
          <w:sz w:val="28"/>
          <w:szCs w:val="28"/>
        </w:rPr>
        <w:t>упкостью</w:t>
      </w:r>
      <w:proofErr w:type="spellEnd"/>
      <w:r w:rsidRPr="004B20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ранимостью. Гортань с голосовыми связками еще недостаточно </w:t>
      </w:r>
      <w:proofErr w:type="gramStart"/>
      <w:r w:rsidRPr="004B20C9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развиты</w:t>
      </w:r>
      <w:proofErr w:type="gramEnd"/>
      <w:r w:rsidRPr="004B20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Связки короткие. Звук очень слабый. Он усиливается резонаторами. Грудной (низкий) резонатор развит слабее, чем головной (верхний), поэтому голос у детей 5-6 лет несильный, хотя порой и звонкий. Следует </w:t>
      </w:r>
      <w:proofErr w:type="gramStart"/>
      <w:r w:rsidRPr="004B20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избегать </w:t>
      </w:r>
      <w:r w:rsidR="00A310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B20C9">
        <w:rPr>
          <w:rFonts w:ascii="Times New Roman" w:eastAsia="Times New Roman" w:hAnsi="Times New Roman" w:cs="Times New Roman"/>
          <w:color w:val="000000"/>
          <w:sz w:val="28"/>
          <w:szCs w:val="28"/>
        </w:rPr>
        <w:t>форсирование</w:t>
      </w:r>
      <w:proofErr w:type="gramEnd"/>
      <w:r w:rsidRPr="004B20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звука, во время которого у детей развивается низкое, несвойственное им звучание.</w:t>
      </w:r>
    </w:p>
    <w:p w:rsidR="004B20C9" w:rsidRPr="004B20C9" w:rsidRDefault="004B20C9" w:rsidP="004B20C9">
      <w:pPr>
        <w:spacing w:after="0" w:line="240" w:lineRule="auto"/>
        <w:ind w:firstLine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0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Дети могут петь в диапазоне </w:t>
      </w:r>
      <w:r w:rsidRPr="004B20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ре-до2</w:t>
      </w:r>
      <w:r w:rsidRPr="004B20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 Низкие звуки звучат более протяжно, поэтому в работе с детьми надо использовать песни с удобной тесситурой, в </w:t>
      </w:r>
      <w:r w:rsidR="00A310CD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которых больше высоких звуков</w:t>
      </w:r>
      <w:proofErr w:type="gramStart"/>
      <w:r w:rsidR="00A310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="00A310CD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4B20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добными являются звуки </w:t>
      </w:r>
      <w:r w:rsidRPr="004B20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{ми) фа-си.</w:t>
      </w:r>
      <w:r w:rsidRPr="004B20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этом диапазоне звучание естественное, звук </w:t>
      </w:r>
      <w:r w:rsidRPr="004B20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до</w:t>
      </w:r>
      <w:r w:rsidRPr="004B20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первой октавы звучит тяжело, его надо избегать.</w:t>
      </w:r>
    </w:p>
    <w:p w:rsidR="004B20C9" w:rsidRPr="004B20C9" w:rsidRDefault="004B20C9" w:rsidP="004B20C9">
      <w:pPr>
        <w:spacing w:after="0" w:line="240" w:lineRule="auto"/>
        <w:ind w:firstLine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0C9"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Возрастные особенности детей позволяют включать в работу кружка  два взаимосвязанных направления: собственно вокальную работу (постановку певческого голоса) и организацию певческой деятельности в различных видах коллективного исполнительства:</w:t>
      </w:r>
    </w:p>
    <w:p w:rsidR="004B20C9" w:rsidRPr="004B20C9" w:rsidRDefault="004B20C9" w:rsidP="004B20C9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4B20C9">
        <w:rPr>
          <w:rFonts w:ascii="Times New Roman" w:eastAsia="Times New Roman" w:hAnsi="Times New Roman" w:cs="Times New Roman"/>
          <w:color w:val="000000"/>
          <w:sz w:val="28"/>
          <w:szCs w:val="28"/>
        </w:rPr>
        <w:t>песни хором в унисон</w:t>
      </w:r>
    </w:p>
    <w:p w:rsidR="004B20C9" w:rsidRPr="004B20C9" w:rsidRDefault="004B20C9" w:rsidP="004B20C9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4B20C9">
        <w:rPr>
          <w:rFonts w:ascii="Times New Roman" w:eastAsia="Times New Roman" w:hAnsi="Times New Roman" w:cs="Times New Roman"/>
          <w:color w:val="000000"/>
          <w:sz w:val="28"/>
          <w:szCs w:val="28"/>
        </w:rPr>
        <w:t>хоровыми группами (дуэт, трио и т.д</w:t>
      </w:r>
      <w:r w:rsidR="00A310C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4B20C9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4B20C9" w:rsidRPr="004B20C9" w:rsidRDefault="004B20C9" w:rsidP="004B20C9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4B20C9">
        <w:rPr>
          <w:rFonts w:ascii="Times New Roman" w:eastAsia="Times New Roman" w:hAnsi="Times New Roman" w:cs="Times New Roman"/>
          <w:color w:val="000000"/>
          <w:sz w:val="28"/>
          <w:szCs w:val="28"/>
        </w:rPr>
        <w:t>тембровыми подгруппами</w:t>
      </w:r>
    </w:p>
    <w:p w:rsidR="004B20C9" w:rsidRPr="004B20C9" w:rsidRDefault="004B20C9" w:rsidP="004B20C9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4B20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включении в хор солистов </w:t>
      </w:r>
    </w:p>
    <w:p w:rsidR="004B20C9" w:rsidRPr="004B20C9" w:rsidRDefault="004B20C9" w:rsidP="004B20C9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4B20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пение под фонограмму. </w:t>
      </w:r>
    </w:p>
    <w:p w:rsidR="004B20C9" w:rsidRPr="004B20C9" w:rsidRDefault="004B20C9" w:rsidP="004B20C9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4B20C9">
        <w:rPr>
          <w:rFonts w:ascii="Times New Roman" w:eastAsia="Times New Roman" w:hAnsi="Times New Roman" w:cs="Times New Roman"/>
          <w:color w:val="000000"/>
          <w:sz w:val="28"/>
          <w:szCs w:val="28"/>
        </w:rPr>
        <w:t>пение по нотам</w:t>
      </w:r>
    </w:p>
    <w:p w:rsidR="004B20C9" w:rsidRPr="004B20C9" w:rsidRDefault="004B20C9" w:rsidP="004B20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0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Прежде чем приступить к работе с детьми, необходимо выявить особенности звучания певческого звучания каждого ребенка и чистоту </w:t>
      </w:r>
      <w:r w:rsidRPr="004B20C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интонирования мелодии и в соответствии с природным типом голоса определить ребенка в ту или иную тембровую подгруппу.</w:t>
      </w:r>
    </w:p>
    <w:p w:rsidR="004B20C9" w:rsidRPr="004B20C9" w:rsidRDefault="004B20C9" w:rsidP="004B20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0C9">
        <w:rPr>
          <w:rFonts w:ascii="Times New Roman" w:eastAsia="Times New Roman" w:hAnsi="Times New Roman" w:cs="Times New Roman"/>
          <w:color w:val="000000"/>
          <w:sz w:val="28"/>
          <w:szCs w:val="28"/>
        </w:rPr>
        <w:t>Для того</w:t>
      </w:r>
      <w:proofErr w:type="gramStart"/>
      <w:r w:rsidRPr="004B20C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Pr="004B20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чтобы научить детей правильно петь (слушать, анализировать, слышать, интонировать (соединять возможности слуха и голоса) нужно соблюдение следующих условий: </w:t>
      </w:r>
    </w:p>
    <w:p w:rsidR="004B20C9" w:rsidRPr="004B20C9" w:rsidRDefault="004B20C9" w:rsidP="004B20C9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4B20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игровой характер занятий и упражнений, </w:t>
      </w:r>
    </w:p>
    <w:p w:rsidR="004B20C9" w:rsidRPr="004B20C9" w:rsidRDefault="004B20C9" w:rsidP="004B20C9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4B20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активная концертная деятельность детей, </w:t>
      </w:r>
    </w:p>
    <w:p w:rsidR="004B20C9" w:rsidRPr="004B20C9" w:rsidRDefault="004B20C9" w:rsidP="004B20C9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4B20C9">
        <w:rPr>
          <w:rFonts w:ascii="Times New Roman" w:eastAsia="Times New Roman" w:hAnsi="Times New Roman" w:cs="Times New Roman"/>
          <w:color w:val="000000"/>
          <w:sz w:val="28"/>
          <w:szCs w:val="28"/>
        </w:rPr>
        <w:t>доступный и интересный песенный репертуар, который дети будут с удовольствием петь не только на занятиях и концертах, но и дома, на улице, в гостях</w:t>
      </w:r>
    </w:p>
    <w:p w:rsidR="004B20C9" w:rsidRPr="004B20C9" w:rsidRDefault="004B20C9" w:rsidP="004B20C9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4B20C9">
        <w:rPr>
          <w:rFonts w:ascii="Times New Roman" w:eastAsia="Times New Roman" w:hAnsi="Times New Roman" w:cs="Times New Roman"/>
          <w:color w:val="000000"/>
          <w:sz w:val="28"/>
          <w:szCs w:val="28"/>
        </w:rPr>
        <w:t>атрибуты для занятий (шумовые инструменты, музыкально – дидактические игры, пособия)</w:t>
      </w:r>
    </w:p>
    <w:p w:rsidR="004B20C9" w:rsidRPr="004B20C9" w:rsidRDefault="004B20C9" w:rsidP="004B20C9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4B20C9">
        <w:rPr>
          <w:rFonts w:ascii="Times New Roman" w:eastAsia="Times New Roman" w:hAnsi="Times New Roman" w:cs="Times New Roman"/>
          <w:color w:val="000000"/>
          <w:sz w:val="28"/>
          <w:szCs w:val="28"/>
        </w:rPr>
        <w:t>звуковоспроизвод</w:t>
      </w:r>
      <w:r w:rsidR="00A310CD">
        <w:rPr>
          <w:rFonts w:ascii="Times New Roman" w:eastAsia="Times New Roman" w:hAnsi="Times New Roman" w:cs="Times New Roman"/>
          <w:color w:val="000000"/>
          <w:sz w:val="28"/>
          <w:szCs w:val="28"/>
        </w:rPr>
        <w:t>ящая аппаратура (Музыкальный центр</w:t>
      </w:r>
      <w:r w:rsidRPr="004B20C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A310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ноутбук, микрофон, </w:t>
      </w:r>
      <w:proofErr w:type="spellStart"/>
      <w:r w:rsidR="00A310CD">
        <w:rPr>
          <w:rFonts w:ascii="Times New Roman" w:eastAsia="Times New Roman" w:hAnsi="Times New Roman" w:cs="Times New Roman"/>
          <w:color w:val="000000"/>
          <w:sz w:val="28"/>
          <w:szCs w:val="28"/>
        </w:rPr>
        <w:t>флешки</w:t>
      </w:r>
      <w:proofErr w:type="spellEnd"/>
      <w:r w:rsidR="00A310C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4B20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proofErr w:type="gramStart"/>
      <w:r w:rsidRPr="004B20C9">
        <w:rPr>
          <w:rFonts w:ascii="Times New Roman" w:eastAsia="Times New Roman" w:hAnsi="Times New Roman" w:cs="Times New Roman"/>
          <w:color w:val="000000"/>
          <w:sz w:val="28"/>
          <w:szCs w:val="28"/>
        </w:rPr>
        <w:t>D</w:t>
      </w:r>
      <w:proofErr w:type="gramEnd"/>
      <w:r w:rsidRPr="004B20C9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A310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диски – </w:t>
      </w:r>
      <w:r w:rsidRPr="004B20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записями музыкального материала)</w:t>
      </w:r>
    </w:p>
    <w:p w:rsidR="004B20C9" w:rsidRPr="004B20C9" w:rsidRDefault="004B20C9" w:rsidP="004B20C9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4B20C9">
        <w:rPr>
          <w:rFonts w:ascii="Times New Roman" w:eastAsia="Times New Roman" w:hAnsi="Times New Roman" w:cs="Times New Roman"/>
          <w:color w:val="000000"/>
          <w:sz w:val="28"/>
          <w:szCs w:val="28"/>
        </w:rPr>
        <w:t>сценические костюмы, необходимые для создания образа и становления маленького артиста</w:t>
      </w:r>
    </w:p>
    <w:p w:rsidR="004B20C9" w:rsidRPr="004B20C9" w:rsidRDefault="004B20C9" w:rsidP="004B20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0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Необходимо бережное отношение к детскому голосу; проводить работу с детьми, родителями и воспитателями, разъясняя им вредность </w:t>
      </w:r>
      <w:proofErr w:type="gramStart"/>
      <w:r w:rsidRPr="004B20C9">
        <w:rPr>
          <w:rFonts w:ascii="Times New Roman" w:eastAsia="Times New Roman" w:hAnsi="Times New Roman" w:cs="Times New Roman"/>
          <w:color w:val="000000"/>
          <w:sz w:val="28"/>
          <w:szCs w:val="28"/>
        </w:rPr>
        <w:t>крикливого</w:t>
      </w:r>
      <w:proofErr w:type="gramEnd"/>
      <w:r w:rsidRPr="004B20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разговора и пения, шумной звуковой атмосферы для развития слуха и голоса ребенка. При работе над песнями необходимо соблюдать правильную вокально-певческую постановку корпуса.</w:t>
      </w:r>
    </w:p>
    <w:p w:rsidR="004B20C9" w:rsidRPr="004B20C9" w:rsidRDefault="004B20C9" w:rsidP="004B20C9">
      <w:pPr>
        <w:spacing w:after="0" w:line="240" w:lineRule="auto"/>
        <w:ind w:firstLine="2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20C9" w:rsidRPr="004B20C9" w:rsidRDefault="004B20C9" w:rsidP="004B20C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B20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включает подразделы: </w:t>
      </w:r>
    </w:p>
    <w:p w:rsidR="004B20C9" w:rsidRPr="004B20C9" w:rsidRDefault="004B20C9" w:rsidP="004B20C9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</w:rPr>
      </w:pPr>
      <w:r w:rsidRPr="004B20C9">
        <w:rPr>
          <w:rFonts w:ascii="Times New Roman" w:eastAsia="Times New Roman" w:hAnsi="Times New Roman" w:cs="Times New Roman"/>
          <w:color w:val="000000"/>
          <w:sz w:val="28"/>
          <w:szCs w:val="28"/>
        </w:rPr>
        <w:t>восприятие музыки;</w:t>
      </w:r>
    </w:p>
    <w:p w:rsidR="004B20C9" w:rsidRPr="004B20C9" w:rsidRDefault="004B20C9" w:rsidP="004B20C9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</w:rPr>
      </w:pPr>
      <w:r w:rsidRPr="004B20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музыкального слуха и голоса; </w:t>
      </w:r>
    </w:p>
    <w:p w:rsidR="004B20C9" w:rsidRPr="004B20C9" w:rsidRDefault="004B20C9" w:rsidP="004B20C9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</w:rPr>
      </w:pPr>
      <w:r w:rsidRPr="004B20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песенное творчество; </w:t>
      </w:r>
    </w:p>
    <w:p w:rsidR="004B20C9" w:rsidRPr="004B20C9" w:rsidRDefault="004B20C9" w:rsidP="004B20C9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</w:rPr>
      </w:pPr>
      <w:r w:rsidRPr="004B20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певческая установка; </w:t>
      </w:r>
    </w:p>
    <w:p w:rsidR="004B20C9" w:rsidRPr="004B20C9" w:rsidRDefault="004B20C9" w:rsidP="004B20C9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</w:rPr>
      </w:pPr>
      <w:r w:rsidRPr="004B20C9">
        <w:rPr>
          <w:rFonts w:ascii="Times New Roman" w:eastAsia="Times New Roman" w:hAnsi="Times New Roman" w:cs="Times New Roman"/>
          <w:color w:val="000000"/>
          <w:sz w:val="28"/>
          <w:szCs w:val="28"/>
        </w:rPr>
        <w:t>певческие навыки (артикуляция, слуховые навыки; навыки эмоционально-выразительного исполнения; певческое дыхание; звукообразование; навык выразительной дикции)</w:t>
      </w:r>
    </w:p>
    <w:p w:rsidR="004B20C9" w:rsidRPr="004B20C9" w:rsidRDefault="004B20C9" w:rsidP="004B2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20C9" w:rsidRPr="004B20C9" w:rsidRDefault="004B20C9" w:rsidP="004B2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20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Артикуляция.</w:t>
      </w:r>
      <w:r w:rsidRPr="004B20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работе над формированием вокально-хоровых навыков у дошкольников огромное значение имеет в первую очередь работа над чистотой интонирования. В этой работе имеет значение правильная артикуляция гласных звуков. Навык</w:t>
      </w:r>
      <w:r w:rsidRPr="004B20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B20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артикуляции</w:t>
      </w:r>
      <w:r w:rsidRPr="004B20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включает:</w:t>
      </w:r>
    </w:p>
    <w:p w:rsidR="004B20C9" w:rsidRPr="004B20C9" w:rsidRDefault="004B20C9" w:rsidP="004B20C9">
      <w:pPr>
        <w:spacing w:after="0" w:line="240" w:lineRule="auto"/>
        <w:ind w:left="360" w:hanging="340"/>
        <w:rPr>
          <w:rFonts w:ascii="Times New Roman" w:eastAsia="Times New Roman" w:hAnsi="Times New Roman" w:cs="Times New Roman"/>
          <w:sz w:val="24"/>
          <w:szCs w:val="24"/>
        </w:rPr>
      </w:pPr>
      <w:r w:rsidRPr="004B20C9">
        <w:rPr>
          <w:rFonts w:ascii="Times New Roman" w:eastAsia="Times New Roman" w:hAnsi="Times New Roman" w:cs="Times New Roman"/>
          <w:color w:val="000000"/>
          <w:sz w:val="28"/>
          <w:szCs w:val="28"/>
        </w:rPr>
        <w:t>• выразительное фонетическое выделение и грамотное произношение;</w:t>
      </w:r>
    </w:p>
    <w:p w:rsidR="004B20C9" w:rsidRPr="004B20C9" w:rsidRDefault="004B20C9" w:rsidP="004B20C9">
      <w:pPr>
        <w:spacing w:after="0" w:line="240" w:lineRule="auto"/>
        <w:ind w:left="360" w:hanging="340"/>
        <w:rPr>
          <w:rFonts w:ascii="Times New Roman" w:eastAsia="Times New Roman" w:hAnsi="Times New Roman" w:cs="Times New Roman"/>
          <w:sz w:val="24"/>
          <w:szCs w:val="24"/>
        </w:rPr>
      </w:pPr>
      <w:r w:rsidRPr="004B20C9">
        <w:rPr>
          <w:rFonts w:ascii="Times New Roman" w:eastAsia="Times New Roman" w:hAnsi="Times New Roman" w:cs="Times New Roman"/>
          <w:color w:val="000000"/>
          <w:sz w:val="28"/>
          <w:szCs w:val="28"/>
        </w:rPr>
        <w:t>• постепенное округление фонем, умение сберечь стабильное положение гортани при пении разных фонем, что является условием уравнивания гласных;</w:t>
      </w:r>
    </w:p>
    <w:p w:rsidR="004B20C9" w:rsidRPr="004B20C9" w:rsidRDefault="004B20C9" w:rsidP="004B20C9">
      <w:pPr>
        <w:spacing w:after="0" w:line="240" w:lineRule="auto"/>
        <w:ind w:left="360" w:hanging="340"/>
        <w:rPr>
          <w:rFonts w:ascii="Times New Roman" w:eastAsia="Times New Roman" w:hAnsi="Times New Roman" w:cs="Times New Roman"/>
          <w:sz w:val="24"/>
          <w:szCs w:val="24"/>
        </w:rPr>
      </w:pPr>
      <w:r w:rsidRPr="004B20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умение найти близкую или высокую позицию, которая контролируется ощущением полноценного </w:t>
      </w:r>
      <w:proofErr w:type="spellStart"/>
      <w:r w:rsidRPr="004B20C9">
        <w:rPr>
          <w:rFonts w:ascii="Times New Roman" w:eastAsia="Times New Roman" w:hAnsi="Times New Roman" w:cs="Times New Roman"/>
          <w:color w:val="000000"/>
          <w:sz w:val="28"/>
          <w:szCs w:val="28"/>
        </w:rPr>
        <w:t>резонирования</w:t>
      </w:r>
      <w:proofErr w:type="spellEnd"/>
      <w:r w:rsidRPr="004B20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звука в области «маски»;</w:t>
      </w:r>
    </w:p>
    <w:p w:rsidR="004B20C9" w:rsidRPr="004B20C9" w:rsidRDefault="004B20C9" w:rsidP="004B2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20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умение максимально растягивать гласные и очень коротко произносить согласные в разном ритме и темпе. </w:t>
      </w:r>
    </w:p>
    <w:p w:rsidR="004B20C9" w:rsidRPr="004B20C9" w:rsidRDefault="004B20C9" w:rsidP="004B20C9">
      <w:pPr>
        <w:spacing w:after="0" w:line="240" w:lineRule="auto"/>
        <w:ind w:right="19" w:firstLine="340"/>
        <w:rPr>
          <w:rFonts w:ascii="Times New Roman" w:eastAsia="Times New Roman" w:hAnsi="Times New Roman" w:cs="Times New Roman"/>
          <w:sz w:val="24"/>
          <w:szCs w:val="24"/>
        </w:rPr>
      </w:pPr>
      <w:r w:rsidRPr="004B20C9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Последовательность формирования гласных:</w:t>
      </w:r>
    </w:p>
    <w:p w:rsidR="004B20C9" w:rsidRPr="004B20C9" w:rsidRDefault="004B20C9" w:rsidP="004B2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20C9">
        <w:rPr>
          <w:rFonts w:ascii="Times New Roman" w:eastAsia="Times New Roman" w:hAnsi="Times New Roman" w:cs="Times New Roman"/>
          <w:color w:val="000000"/>
          <w:sz w:val="28"/>
          <w:szCs w:val="28"/>
        </w:rPr>
        <w:t>• гласные «о», «е» - с целью выработки округленного красивого звучания;</w:t>
      </w:r>
    </w:p>
    <w:p w:rsidR="004B20C9" w:rsidRPr="004B20C9" w:rsidRDefault="004B20C9" w:rsidP="004B2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20C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• гласная «и» - с целью поиска звучания и мобилизации носового аппарата, головного резонатора;</w:t>
      </w:r>
    </w:p>
    <w:p w:rsidR="004B20C9" w:rsidRPr="004B20C9" w:rsidRDefault="004B20C9" w:rsidP="004B2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20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«а», «е» - при их звукообразовании гортань резко сужается, в активную работу включается язык, который может вызвать непредусмотренное движение гортани. Кроме того, широкое открывание рта на звук «а» снижает активность дыхания и голосовых связок. </w:t>
      </w:r>
    </w:p>
    <w:p w:rsidR="004B20C9" w:rsidRPr="004B20C9" w:rsidRDefault="004B20C9" w:rsidP="004B2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20C9" w:rsidRPr="004B20C9" w:rsidRDefault="004B20C9" w:rsidP="004B2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20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 слуховым навыкам</w:t>
      </w:r>
      <w:r w:rsidRPr="004B20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можно отнести:</w:t>
      </w:r>
    </w:p>
    <w:p w:rsidR="004B20C9" w:rsidRPr="004B20C9" w:rsidRDefault="004B20C9" w:rsidP="004B2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20C9">
        <w:rPr>
          <w:rFonts w:ascii="Times New Roman" w:eastAsia="Times New Roman" w:hAnsi="Times New Roman" w:cs="Times New Roman"/>
          <w:color w:val="000000"/>
          <w:sz w:val="28"/>
          <w:szCs w:val="28"/>
        </w:rPr>
        <w:t>• слуховой самоконтроль;</w:t>
      </w:r>
    </w:p>
    <w:p w:rsidR="004B20C9" w:rsidRPr="004B20C9" w:rsidRDefault="004B20C9" w:rsidP="004B2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20C9">
        <w:rPr>
          <w:rFonts w:ascii="Times New Roman" w:eastAsia="Times New Roman" w:hAnsi="Times New Roman" w:cs="Times New Roman"/>
          <w:color w:val="000000"/>
          <w:sz w:val="28"/>
          <w:szCs w:val="28"/>
        </w:rPr>
        <w:t>• слуховое внимание;</w:t>
      </w:r>
    </w:p>
    <w:p w:rsidR="004B20C9" w:rsidRPr="004B20C9" w:rsidRDefault="004B20C9" w:rsidP="004B2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20C9">
        <w:rPr>
          <w:rFonts w:ascii="Times New Roman" w:eastAsia="Times New Roman" w:hAnsi="Times New Roman" w:cs="Times New Roman"/>
          <w:color w:val="000000"/>
          <w:sz w:val="28"/>
          <w:szCs w:val="28"/>
        </w:rPr>
        <w:t>• дифференцирование качественной стороны певческого звука, в том числе его</w:t>
      </w:r>
      <w:r w:rsidRPr="004B20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B20C9">
        <w:rPr>
          <w:rFonts w:ascii="Times New Roman" w:eastAsia="Times New Roman" w:hAnsi="Times New Roman" w:cs="Times New Roman"/>
          <w:color w:val="000000"/>
          <w:sz w:val="28"/>
          <w:szCs w:val="28"/>
        </w:rPr>
        <w:t>эмоциональной выразительности, различие правильного и неправильного пения;</w:t>
      </w:r>
    </w:p>
    <w:p w:rsidR="004B20C9" w:rsidRPr="004B20C9" w:rsidRDefault="004B20C9" w:rsidP="004B2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20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представления о певческом правильном звуке и способах его образования. </w:t>
      </w:r>
    </w:p>
    <w:p w:rsidR="004B20C9" w:rsidRPr="004B20C9" w:rsidRDefault="004B20C9" w:rsidP="004B2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20C9" w:rsidRPr="004B20C9" w:rsidRDefault="004B20C9" w:rsidP="004B2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20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Навык эмоционально — выразительного исполнения </w:t>
      </w:r>
      <w:r w:rsidRPr="004B20C9">
        <w:rPr>
          <w:rFonts w:ascii="Times New Roman" w:eastAsia="Times New Roman" w:hAnsi="Times New Roman" w:cs="Times New Roman"/>
          <w:color w:val="000000"/>
          <w:sz w:val="28"/>
          <w:szCs w:val="28"/>
        </w:rPr>
        <w:t>отражает музыкально-эстетическое содержание и исполнительский смысл конкретного вокального произведения (</w:t>
      </w:r>
      <w:proofErr w:type="spellStart"/>
      <w:r w:rsidRPr="004B20C9">
        <w:rPr>
          <w:rFonts w:ascii="Times New Roman" w:eastAsia="Times New Roman" w:hAnsi="Times New Roman" w:cs="Times New Roman"/>
          <w:color w:val="000000"/>
          <w:sz w:val="28"/>
          <w:szCs w:val="28"/>
        </w:rPr>
        <w:t>попевки</w:t>
      </w:r>
      <w:proofErr w:type="spellEnd"/>
      <w:r w:rsidRPr="004B20C9">
        <w:rPr>
          <w:rFonts w:ascii="Times New Roman" w:eastAsia="Times New Roman" w:hAnsi="Times New Roman" w:cs="Times New Roman"/>
          <w:color w:val="000000"/>
          <w:sz w:val="28"/>
          <w:szCs w:val="28"/>
        </w:rPr>
        <w:t>, песни). Он достигается:</w:t>
      </w:r>
    </w:p>
    <w:p w:rsidR="004B20C9" w:rsidRPr="004B20C9" w:rsidRDefault="004B20C9" w:rsidP="004B2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20C9">
        <w:rPr>
          <w:rFonts w:ascii="Times New Roman" w:eastAsia="Times New Roman" w:hAnsi="Times New Roman" w:cs="Times New Roman"/>
          <w:color w:val="000000"/>
          <w:sz w:val="28"/>
          <w:szCs w:val="28"/>
        </w:rPr>
        <w:t>• выразительностью мимики лица;</w:t>
      </w:r>
    </w:p>
    <w:p w:rsidR="004B20C9" w:rsidRPr="004B20C9" w:rsidRDefault="004B20C9" w:rsidP="004B2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20C9">
        <w:rPr>
          <w:rFonts w:ascii="Times New Roman" w:eastAsia="Times New Roman" w:hAnsi="Times New Roman" w:cs="Times New Roman"/>
          <w:color w:val="000000"/>
          <w:sz w:val="28"/>
          <w:szCs w:val="28"/>
        </w:rPr>
        <w:t>• выражением глаз;</w:t>
      </w:r>
    </w:p>
    <w:p w:rsidR="004B20C9" w:rsidRPr="004B20C9" w:rsidRDefault="004B20C9" w:rsidP="004B2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20C9">
        <w:rPr>
          <w:rFonts w:ascii="Times New Roman" w:eastAsia="Times New Roman" w:hAnsi="Times New Roman" w:cs="Times New Roman"/>
          <w:color w:val="000000"/>
          <w:sz w:val="28"/>
          <w:szCs w:val="28"/>
        </w:rPr>
        <w:t>• выразительностью движения и жестов;</w:t>
      </w:r>
    </w:p>
    <w:p w:rsidR="004B20C9" w:rsidRPr="004B20C9" w:rsidRDefault="004B20C9" w:rsidP="004B20C9">
      <w:pPr>
        <w:spacing w:before="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20C9">
        <w:rPr>
          <w:rFonts w:ascii="Times New Roman" w:eastAsia="Times New Roman" w:hAnsi="Times New Roman" w:cs="Times New Roman"/>
          <w:color w:val="000000"/>
          <w:sz w:val="28"/>
          <w:szCs w:val="28"/>
        </w:rPr>
        <w:t>• тембровой окраской голоса:</w:t>
      </w:r>
    </w:p>
    <w:p w:rsidR="004B20C9" w:rsidRPr="004B20C9" w:rsidRDefault="004B20C9" w:rsidP="004B2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20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динамическими оттенками и особенностью фразировки; </w:t>
      </w:r>
    </w:p>
    <w:p w:rsidR="004B20C9" w:rsidRPr="004B20C9" w:rsidRDefault="004B20C9" w:rsidP="004B2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20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наличием пауз, имеющих синтаксическое и логическое (смысловое) значение. </w:t>
      </w:r>
    </w:p>
    <w:p w:rsidR="004B20C9" w:rsidRPr="004B20C9" w:rsidRDefault="004B20C9" w:rsidP="004B2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20C9" w:rsidRPr="004B20C9" w:rsidRDefault="004B20C9" w:rsidP="004B2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20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Певческое дыхание.</w:t>
      </w:r>
      <w:r w:rsidRPr="004B20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Ребенок, обучающийся пению,  осваивает следующую технику распределения дыхания, которая состоит из трех этапов:</w:t>
      </w:r>
    </w:p>
    <w:p w:rsidR="004B20C9" w:rsidRPr="004B20C9" w:rsidRDefault="004B20C9" w:rsidP="004B2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20C9">
        <w:rPr>
          <w:rFonts w:ascii="Times New Roman" w:eastAsia="Times New Roman" w:hAnsi="Times New Roman" w:cs="Times New Roman"/>
          <w:color w:val="000000"/>
          <w:sz w:val="28"/>
          <w:szCs w:val="28"/>
        </w:rPr>
        <w:t>• короткий бесшумный вдох, не поднимая плеч;</w:t>
      </w:r>
    </w:p>
    <w:p w:rsidR="004B20C9" w:rsidRPr="004B20C9" w:rsidRDefault="004B20C9" w:rsidP="004B2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20C9">
        <w:rPr>
          <w:rFonts w:ascii="Times New Roman" w:eastAsia="Times New Roman" w:hAnsi="Times New Roman" w:cs="Times New Roman"/>
          <w:color w:val="000000"/>
          <w:sz w:val="28"/>
          <w:szCs w:val="28"/>
        </w:rPr>
        <w:t>• опора дыхания — пауза или активное торможение выдоха. Детям объясняют, что необходимо задерживать дыхание животом, зафиксировать его мышцами;</w:t>
      </w:r>
    </w:p>
    <w:p w:rsidR="004B20C9" w:rsidRPr="004B20C9" w:rsidRDefault="004B20C9" w:rsidP="004B2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20C9">
        <w:rPr>
          <w:rFonts w:ascii="Times New Roman" w:eastAsia="Times New Roman" w:hAnsi="Times New Roman" w:cs="Times New Roman"/>
          <w:color w:val="000000"/>
          <w:sz w:val="28"/>
          <w:szCs w:val="28"/>
        </w:rPr>
        <w:t>• спокойное постепенное (без толчков) распределение выдоха при пении.</w:t>
      </w:r>
    </w:p>
    <w:p w:rsidR="004B20C9" w:rsidRPr="004B20C9" w:rsidRDefault="004B20C9" w:rsidP="004B20C9">
      <w:pPr>
        <w:spacing w:after="0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</w:rPr>
      </w:pPr>
      <w:r w:rsidRPr="004B20C9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певческого дыхания способствует физическому укреплению организма в целом. Это и гимнастика, и физкультура, когда сочетаются дыхательная гимнастика и мышечная нагрузка.</w:t>
      </w:r>
    </w:p>
    <w:p w:rsidR="004B20C9" w:rsidRPr="004B20C9" w:rsidRDefault="004B20C9" w:rsidP="004B20C9">
      <w:pPr>
        <w:spacing w:after="0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</w:rPr>
      </w:pPr>
      <w:r w:rsidRPr="004B20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выработки </w:t>
      </w:r>
      <w:r w:rsidRPr="004B20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навыка выразительной дикции </w:t>
      </w:r>
      <w:r w:rsidRPr="004B20C9">
        <w:rPr>
          <w:rFonts w:ascii="Times New Roman" w:eastAsia="Times New Roman" w:hAnsi="Times New Roman" w:cs="Times New Roman"/>
          <w:color w:val="000000"/>
          <w:sz w:val="28"/>
          <w:szCs w:val="28"/>
        </w:rPr>
        <w:t>полезными будут следующие упражнения артикуляционной гимнастики:</w:t>
      </w:r>
    </w:p>
    <w:p w:rsidR="004B20C9" w:rsidRPr="004B20C9" w:rsidRDefault="004B20C9" w:rsidP="004B2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20C9">
        <w:rPr>
          <w:rFonts w:ascii="Times New Roman" w:eastAsia="Times New Roman" w:hAnsi="Times New Roman" w:cs="Times New Roman"/>
          <w:color w:val="000000"/>
          <w:sz w:val="28"/>
          <w:szCs w:val="28"/>
        </w:rPr>
        <w:t>• не очень сильно прикусить кончик языка;</w:t>
      </w:r>
    </w:p>
    <w:p w:rsidR="004B20C9" w:rsidRPr="004B20C9" w:rsidRDefault="004B20C9" w:rsidP="004B20C9">
      <w:pPr>
        <w:spacing w:before="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20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высунуть язык как можно дальше, слегка </w:t>
      </w:r>
      <w:proofErr w:type="gramStart"/>
      <w:r w:rsidRPr="004B20C9"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proofErr w:type="gramEnd"/>
      <w:r w:rsidRPr="004B20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покусывая от основания до кончика;</w:t>
      </w:r>
    </w:p>
    <w:p w:rsidR="004B20C9" w:rsidRPr="004B20C9" w:rsidRDefault="004B20C9" w:rsidP="004B2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20C9">
        <w:rPr>
          <w:rFonts w:ascii="Times New Roman" w:eastAsia="Times New Roman" w:hAnsi="Times New Roman" w:cs="Times New Roman"/>
          <w:color w:val="000000"/>
          <w:sz w:val="28"/>
          <w:szCs w:val="28"/>
        </w:rPr>
        <w:t>• покусывать язык поочередно правыми и левыми боковыми зубами, как бы пытаясь жевать;</w:t>
      </w:r>
    </w:p>
    <w:p w:rsidR="004B20C9" w:rsidRPr="004B20C9" w:rsidRDefault="004B20C9" w:rsidP="004B2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20C9">
        <w:rPr>
          <w:rFonts w:ascii="Times New Roman" w:eastAsia="Times New Roman" w:hAnsi="Times New Roman" w:cs="Times New Roman"/>
          <w:color w:val="000000"/>
          <w:sz w:val="28"/>
          <w:szCs w:val="28"/>
        </w:rPr>
        <w:t>• сделать круговое движение языком между губами с закрытым ртом, затем в другую сторону;</w:t>
      </w:r>
    </w:p>
    <w:p w:rsidR="004B20C9" w:rsidRPr="004B20C9" w:rsidRDefault="004B20C9" w:rsidP="004B2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20C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• упереться языком в верхнюю губу, затем нижнюю, правую щеку, левую щеку, стараясь как бы проткнуть щеки;</w:t>
      </w:r>
    </w:p>
    <w:p w:rsidR="004B20C9" w:rsidRPr="004B20C9" w:rsidRDefault="004B20C9" w:rsidP="004B2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20C9">
        <w:rPr>
          <w:rFonts w:ascii="Times New Roman" w:eastAsia="Times New Roman" w:hAnsi="Times New Roman" w:cs="Times New Roman"/>
          <w:color w:val="000000"/>
          <w:sz w:val="28"/>
          <w:szCs w:val="28"/>
        </w:rPr>
        <w:t>• пощелкать языком, меняя форму рта, одновременно меняя звук, стараясь производить щелчки боле высокого и низкого звучания (или в унисон);</w:t>
      </w:r>
    </w:p>
    <w:p w:rsidR="004B20C9" w:rsidRPr="004B20C9" w:rsidRDefault="004B20C9" w:rsidP="004B2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20C9">
        <w:rPr>
          <w:rFonts w:ascii="Times New Roman" w:eastAsia="Times New Roman" w:hAnsi="Times New Roman" w:cs="Times New Roman"/>
          <w:color w:val="000000"/>
          <w:sz w:val="28"/>
          <w:szCs w:val="28"/>
        </w:rPr>
        <w:t>• постукивая пальцами сделать массаж лица;</w:t>
      </w:r>
    </w:p>
    <w:p w:rsidR="004B20C9" w:rsidRPr="004B20C9" w:rsidRDefault="004B20C9" w:rsidP="004B2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20C9">
        <w:rPr>
          <w:rFonts w:ascii="Times New Roman" w:eastAsia="Times New Roman" w:hAnsi="Times New Roman" w:cs="Times New Roman"/>
          <w:color w:val="000000"/>
          <w:sz w:val="28"/>
          <w:szCs w:val="28"/>
        </w:rPr>
        <w:t>• делать нижней челюстью круговые движения впере</w:t>
      </w:r>
      <w:proofErr w:type="gramStart"/>
      <w:r w:rsidRPr="004B20C9">
        <w:rPr>
          <w:rFonts w:ascii="Times New Roman" w:eastAsia="Times New Roman" w:hAnsi="Times New Roman" w:cs="Times New Roman"/>
          <w:color w:val="000000"/>
          <w:sz w:val="28"/>
          <w:szCs w:val="28"/>
        </w:rPr>
        <w:t>д-</w:t>
      </w:r>
      <w:proofErr w:type="gramEnd"/>
      <w:r w:rsidRPr="004B20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вправо- назад- влево - вперед;</w:t>
      </w:r>
    </w:p>
    <w:p w:rsidR="004B20C9" w:rsidRPr="004B20C9" w:rsidRDefault="004B20C9" w:rsidP="004B20C9">
      <w:pPr>
        <w:spacing w:before="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20C9">
        <w:rPr>
          <w:rFonts w:ascii="Times New Roman" w:eastAsia="Times New Roman" w:hAnsi="Times New Roman" w:cs="Times New Roman"/>
          <w:color w:val="000000"/>
          <w:sz w:val="28"/>
          <w:szCs w:val="28"/>
        </w:rPr>
        <w:t>• сделать вдох носом, втянув щеки между губами (рот закрыт). Выдох — губы трубочкой.</w:t>
      </w:r>
    </w:p>
    <w:p w:rsidR="004B20C9" w:rsidRPr="004B20C9" w:rsidRDefault="004B20C9" w:rsidP="004B2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20C9">
        <w:rPr>
          <w:rFonts w:ascii="Times New Roman" w:eastAsia="Times New Roman" w:hAnsi="Times New Roman" w:cs="Times New Roman"/>
          <w:color w:val="000000"/>
          <w:sz w:val="28"/>
          <w:szCs w:val="28"/>
        </w:rPr>
        <w:t>Все упражнения выполняются по 4 раза.</w:t>
      </w:r>
    </w:p>
    <w:p w:rsidR="004B20C9" w:rsidRPr="004B20C9" w:rsidRDefault="004B20C9" w:rsidP="004B20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0C9">
        <w:rPr>
          <w:rFonts w:ascii="Times New Roman" w:eastAsia="Times New Roman" w:hAnsi="Times New Roman" w:cs="Times New Roman"/>
          <w:color w:val="000000"/>
          <w:sz w:val="28"/>
          <w:szCs w:val="28"/>
        </w:rPr>
        <w:t>С целью выработки дикции можно использовать скороговорки, которые необходимо петь на одной ноте, опускаясь и поднимаясь по полутонам, по 8-10 раз с твердой атакой звука.</w:t>
      </w:r>
    </w:p>
    <w:p w:rsidR="004B20C9" w:rsidRPr="004B20C9" w:rsidRDefault="004B20C9" w:rsidP="004B20C9">
      <w:pPr>
        <w:spacing w:after="0" w:line="240" w:lineRule="auto"/>
        <w:ind w:right="19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B20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Основной формой организации деятельности детей являются кружковые занятия. </w:t>
      </w:r>
    </w:p>
    <w:p w:rsidR="004B20C9" w:rsidRPr="004B20C9" w:rsidRDefault="004B20C9" w:rsidP="004B20C9">
      <w:pPr>
        <w:spacing w:after="0" w:line="240" w:lineRule="auto"/>
        <w:ind w:right="1400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20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Структура занятия.</w:t>
      </w:r>
    </w:p>
    <w:p w:rsidR="004B20C9" w:rsidRPr="004B20C9" w:rsidRDefault="004B20C9" w:rsidP="004B20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0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Распевание.</w:t>
      </w:r>
    </w:p>
    <w:p w:rsidR="004B20C9" w:rsidRPr="004B20C9" w:rsidRDefault="004B20C9" w:rsidP="004B20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0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Работая над вокально-хоровыми навыками детей необходимо предварительно «распевать» воспитанников в определенных упражнениях. Начинать распевание </w:t>
      </w:r>
      <w:proofErr w:type="spellStart"/>
      <w:r w:rsidRPr="004B20C9">
        <w:rPr>
          <w:rFonts w:ascii="Times New Roman" w:eastAsia="Times New Roman" w:hAnsi="Times New Roman" w:cs="Times New Roman"/>
          <w:color w:val="000000"/>
          <w:sz w:val="28"/>
          <w:szCs w:val="28"/>
        </w:rPr>
        <w:t>попевок</w:t>
      </w:r>
      <w:proofErr w:type="spellEnd"/>
      <w:r w:rsidRPr="004B20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(вокализа, упражнений) следует в среднем, удобном диапазоне, постепенно транспонируя его вверх и вниз по полутонам. Для этого отводится не менее 10 </w:t>
      </w:r>
      <w:r w:rsidRPr="004B20C9"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  <w:t xml:space="preserve">минут. </w:t>
      </w:r>
      <w:r w:rsidRPr="004B20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Время распевания может быть увеличено, но не уменьшено. Задачей предварительных упражнений является подготовка голосового аппарата ребенка к разучиванию и исполнению вокальных произведений. Такая голосовая и эмоциональная разминка перед началом работы - одно из важных средств повышения ее продуктивности и конечного результата. </w:t>
      </w:r>
    </w:p>
    <w:p w:rsidR="004B20C9" w:rsidRPr="004B20C9" w:rsidRDefault="004B20C9" w:rsidP="004B20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0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Пауза.</w:t>
      </w:r>
      <w:r w:rsidRPr="004B20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отдыха голосового аппарата после распевания необходима пауза в 1-2 минуты (</w:t>
      </w:r>
      <w:proofErr w:type="spellStart"/>
      <w:r w:rsidRPr="004B20C9">
        <w:rPr>
          <w:rFonts w:ascii="Times New Roman" w:eastAsia="Times New Roman" w:hAnsi="Times New Roman" w:cs="Times New Roman"/>
          <w:color w:val="000000"/>
          <w:sz w:val="28"/>
          <w:szCs w:val="28"/>
        </w:rPr>
        <w:t>физминутка</w:t>
      </w:r>
      <w:proofErr w:type="spellEnd"/>
      <w:r w:rsidRPr="004B20C9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4B20C9" w:rsidRPr="004B20C9" w:rsidRDefault="004B20C9" w:rsidP="004B20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0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3. Основная часть. </w:t>
      </w:r>
      <w:r w:rsidRPr="004B20C9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направлена на развитие исполнительского мастерства, разучивание песенного репертуара, отдельных фраз и мелодий по нотам. Работа над чистотой интонирования, правильной дикцией и артикуляцией, дыхания по фразам, динамическими оттенками.</w:t>
      </w:r>
    </w:p>
    <w:p w:rsidR="004B20C9" w:rsidRPr="004B20C9" w:rsidRDefault="004B20C9" w:rsidP="004B20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0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4. Заключительная часть. </w:t>
      </w:r>
      <w:r w:rsidRPr="004B20C9">
        <w:rPr>
          <w:rFonts w:ascii="Times New Roman" w:eastAsia="Times New Roman" w:hAnsi="Times New Roman" w:cs="Times New Roman"/>
          <w:color w:val="000000"/>
          <w:sz w:val="28"/>
          <w:szCs w:val="28"/>
        </w:rPr>
        <w:t>Пение с движениями, которые дополняют песенный образ и делают его более эмоциональным и запоминающимся. Работа над выразительным артистичным исполнением.</w:t>
      </w:r>
    </w:p>
    <w:p w:rsidR="004B20C9" w:rsidRPr="004B20C9" w:rsidRDefault="004B20C9" w:rsidP="004B20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10CD" w:rsidRDefault="004B20C9" w:rsidP="00A310CD">
      <w:pPr>
        <w:spacing w:after="0" w:line="240" w:lineRule="auto"/>
        <w:ind w:left="2600"/>
        <w:rPr>
          <w:rFonts w:ascii="Times New Roman" w:eastAsia="Times New Roman" w:hAnsi="Times New Roman" w:cs="Times New Roman"/>
          <w:sz w:val="24"/>
          <w:szCs w:val="24"/>
        </w:rPr>
      </w:pPr>
      <w:r w:rsidRPr="004B20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Методические приемы:</w:t>
      </w:r>
    </w:p>
    <w:p w:rsidR="004B20C9" w:rsidRPr="004B20C9" w:rsidRDefault="004B20C9" w:rsidP="00A310CD">
      <w:pPr>
        <w:spacing w:after="0" w:line="240" w:lineRule="auto"/>
        <w:ind w:left="2600"/>
        <w:rPr>
          <w:rFonts w:ascii="Times New Roman" w:eastAsia="Times New Roman" w:hAnsi="Times New Roman" w:cs="Times New Roman"/>
          <w:sz w:val="24"/>
          <w:szCs w:val="24"/>
        </w:rPr>
      </w:pPr>
      <w:r w:rsidRPr="004B20C9">
        <w:rPr>
          <w:rFonts w:ascii="Times New Roman" w:eastAsia="Times New Roman" w:hAnsi="Times New Roman" w:cs="Times New Roman"/>
          <w:color w:val="000000"/>
          <w:sz w:val="28"/>
          <w:szCs w:val="28"/>
        </w:rPr>
        <w:t>1. Приемы разучивания песен проходит по трем этапам:</w:t>
      </w:r>
    </w:p>
    <w:p w:rsidR="004B20C9" w:rsidRPr="004B20C9" w:rsidRDefault="004B20C9" w:rsidP="004B20C9">
      <w:pPr>
        <w:numPr>
          <w:ilvl w:val="0"/>
          <w:numId w:val="5"/>
        </w:numPr>
        <w:spacing w:after="0" w:line="240" w:lineRule="auto"/>
        <w:ind w:left="0" w:right="400"/>
        <w:textAlignment w:val="baseline"/>
        <w:rPr>
          <w:rFonts w:ascii="Arial" w:eastAsia="Times New Roman" w:hAnsi="Arial" w:cs="Arial"/>
          <w:color w:val="000000"/>
        </w:rPr>
      </w:pPr>
      <w:r w:rsidRPr="004B20C9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знакомство с песней в целом (если текст песни трудный прочитать его как стихотворение, спеть без сопровождения)</w:t>
      </w:r>
    </w:p>
    <w:p w:rsidR="004B20C9" w:rsidRPr="004B20C9" w:rsidRDefault="004B20C9" w:rsidP="004B20C9">
      <w:pPr>
        <w:numPr>
          <w:ilvl w:val="0"/>
          <w:numId w:val="5"/>
        </w:numPr>
        <w:spacing w:before="20" w:after="0" w:line="240" w:lineRule="auto"/>
        <w:ind w:left="0"/>
        <w:textAlignment w:val="baseline"/>
        <w:rPr>
          <w:rFonts w:ascii="Arial" w:eastAsia="Times New Roman" w:hAnsi="Arial" w:cs="Arial"/>
          <w:color w:val="000000"/>
        </w:rPr>
      </w:pPr>
      <w:r w:rsidRPr="004B20C9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над вокальными и хоровыми навыками;</w:t>
      </w:r>
    </w:p>
    <w:p w:rsidR="004B20C9" w:rsidRPr="004B20C9" w:rsidRDefault="004B20C9" w:rsidP="004B20C9">
      <w:pPr>
        <w:numPr>
          <w:ilvl w:val="0"/>
          <w:numId w:val="5"/>
        </w:numPr>
        <w:spacing w:before="20" w:after="0" w:line="240" w:lineRule="auto"/>
        <w:ind w:left="0"/>
        <w:textAlignment w:val="baseline"/>
        <w:rPr>
          <w:rFonts w:ascii="Arial" w:eastAsia="Times New Roman" w:hAnsi="Arial" w:cs="Arial"/>
          <w:color w:val="000000"/>
        </w:rPr>
      </w:pPr>
      <w:r w:rsidRPr="004B20C9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проверка знаний у детей усвоения песни.</w:t>
      </w:r>
    </w:p>
    <w:p w:rsidR="004B20C9" w:rsidRPr="004B20C9" w:rsidRDefault="004B20C9" w:rsidP="004B20C9">
      <w:pPr>
        <w:spacing w:before="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20C9">
        <w:rPr>
          <w:rFonts w:ascii="Times New Roman" w:eastAsia="Times New Roman" w:hAnsi="Times New Roman" w:cs="Times New Roman"/>
          <w:color w:val="000000"/>
          <w:sz w:val="28"/>
          <w:szCs w:val="28"/>
        </w:rPr>
        <w:t>2. Приемы, касающиеся только одного произведения:</w:t>
      </w:r>
    </w:p>
    <w:p w:rsidR="004B20C9" w:rsidRPr="004B20C9" w:rsidRDefault="004B20C9" w:rsidP="004B20C9">
      <w:pPr>
        <w:numPr>
          <w:ilvl w:val="0"/>
          <w:numId w:val="6"/>
        </w:numPr>
        <w:spacing w:before="20" w:after="0" w:line="240" w:lineRule="auto"/>
        <w:ind w:left="0"/>
        <w:textAlignment w:val="baseline"/>
        <w:rPr>
          <w:rFonts w:ascii="Arial" w:eastAsia="Times New Roman" w:hAnsi="Arial" w:cs="Arial"/>
          <w:color w:val="000000"/>
        </w:rPr>
      </w:pPr>
      <w:r w:rsidRPr="004B20C9">
        <w:rPr>
          <w:rFonts w:ascii="Times New Roman" w:eastAsia="Times New Roman" w:hAnsi="Times New Roman" w:cs="Times New Roman"/>
          <w:color w:val="000000"/>
          <w:sz w:val="28"/>
          <w:szCs w:val="28"/>
        </w:rPr>
        <w:t>споем песню с полузакрытым ртом;</w:t>
      </w:r>
    </w:p>
    <w:p w:rsidR="004B20C9" w:rsidRPr="004B20C9" w:rsidRDefault="004B20C9" w:rsidP="004B20C9">
      <w:pPr>
        <w:numPr>
          <w:ilvl w:val="0"/>
          <w:numId w:val="6"/>
        </w:numPr>
        <w:spacing w:before="20" w:after="0" w:line="240" w:lineRule="auto"/>
        <w:ind w:left="0"/>
        <w:textAlignment w:val="baseline"/>
        <w:rPr>
          <w:rFonts w:ascii="Arial" w:eastAsia="Times New Roman" w:hAnsi="Arial" w:cs="Arial"/>
          <w:color w:val="000000"/>
        </w:rPr>
      </w:pPr>
      <w:r w:rsidRPr="004B20C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слоговое пение («ля», «бом» и др.);</w:t>
      </w:r>
    </w:p>
    <w:p w:rsidR="004B20C9" w:rsidRPr="004B20C9" w:rsidRDefault="004B20C9" w:rsidP="004B20C9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</w:rPr>
      </w:pPr>
      <w:r w:rsidRPr="004B20C9">
        <w:rPr>
          <w:rFonts w:ascii="Times New Roman" w:eastAsia="Times New Roman" w:hAnsi="Times New Roman" w:cs="Times New Roman"/>
          <w:color w:val="000000"/>
          <w:sz w:val="28"/>
          <w:szCs w:val="28"/>
        </w:rPr>
        <w:t>хорошо выговаривать согласные</w:t>
      </w:r>
      <w:r w:rsidRPr="004B20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B20C9">
        <w:rPr>
          <w:rFonts w:ascii="Times New Roman" w:eastAsia="Times New Roman" w:hAnsi="Times New Roman" w:cs="Times New Roman"/>
          <w:color w:val="000000"/>
          <w:sz w:val="28"/>
          <w:szCs w:val="28"/>
        </w:rPr>
        <w:t>в конце слова;</w:t>
      </w:r>
    </w:p>
    <w:p w:rsidR="004B20C9" w:rsidRPr="004B20C9" w:rsidRDefault="004B20C9" w:rsidP="004B20C9">
      <w:pPr>
        <w:numPr>
          <w:ilvl w:val="0"/>
          <w:numId w:val="6"/>
        </w:numPr>
        <w:spacing w:before="20" w:after="0" w:line="240" w:lineRule="auto"/>
        <w:ind w:left="0"/>
        <w:textAlignment w:val="baseline"/>
        <w:rPr>
          <w:rFonts w:ascii="Arial" w:eastAsia="Times New Roman" w:hAnsi="Arial" w:cs="Arial"/>
          <w:color w:val="000000"/>
        </w:rPr>
      </w:pPr>
      <w:r w:rsidRPr="004B20C9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произношение слов шепотом в ритме песни;</w:t>
      </w:r>
    </w:p>
    <w:p w:rsidR="004B20C9" w:rsidRPr="004B20C9" w:rsidRDefault="004B20C9" w:rsidP="004B20C9">
      <w:pPr>
        <w:numPr>
          <w:ilvl w:val="0"/>
          <w:numId w:val="6"/>
        </w:numPr>
        <w:spacing w:before="20" w:after="0" w:line="240" w:lineRule="auto"/>
        <w:ind w:left="0"/>
        <w:textAlignment w:val="baseline"/>
        <w:rPr>
          <w:rFonts w:ascii="Arial" w:eastAsia="Times New Roman" w:hAnsi="Arial" w:cs="Arial"/>
          <w:color w:val="000000"/>
        </w:rPr>
      </w:pPr>
      <w:r w:rsidRPr="004B20C9">
        <w:rPr>
          <w:rFonts w:ascii="Times New Roman" w:eastAsia="Times New Roman" w:hAnsi="Times New Roman" w:cs="Times New Roman"/>
          <w:color w:val="000000"/>
          <w:sz w:val="28"/>
          <w:szCs w:val="28"/>
        </w:rPr>
        <w:t>выделить, подчеркнуть отдельную фразу, слово;</w:t>
      </w:r>
    </w:p>
    <w:p w:rsidR="004B20C9" w:rsidRPr="004B20C9" w:rsidRDefault="004B20C9" w:rsidP="004B20C9">
      <w:pPr>
        <w:numPr>
          <w:ilvl w:val="0"/>
          <w:numId w:val="6"/>
        </w:numPr>
        <w:spacing w:before="20" w:after="0" w:line="240" w:lineRule="auto"/>
        <w:ind w:left="0"/>
        <w:textAlignment w:val="baseline"/>
        <w:rPr>
          <w:rFonts w:ascii="Arial" w:eastAsia="Times New Roman" w:hAnsi="Arial" w:cs="Arial"/>
          <w:color w:val="000000"/>
        </w:rPr>
      </w:pPr>
      <w:r w:rsidRPr="004B20C9">
        <w:rPr>
          <w:rFonts w:ascii="Times New Roman" w:eastAsia="Times New Roman" w:hAnsi="Times New Roman" w:cs="Times New Roman"/>
          <w:color w:val="000000"/>
          <w:sz w:val="28"/>
          <w:szCs w:val="28"/>
        </w:rPr>
        <w:t>настроиться перед началом пения (тянуть один первый звук);</w:t>
      </w:r>
    </w:p>
    <w:p w:rsidR="004B20C9" w:rsidRPr="004B20C9" w:rsidRDefault="004B20C9" w:rsidP="004B20C9">
      <w:pPr>
        <w:numPr>
          <w:ilvl w:val="0"/>
          <w:numId w:val="6"/>
        </w:numPr>
        <w:spacing w:before="20" w:after="0" w:line="240" w:lineRule="auto"/>
        <w:ind w:left="0"/>
        <w:textAlignment w:val="baseline"/>
        <w:rPr>
          <w:rFonts w:ascii="Arial" w:eastAsia="Times New Roman" w:hAnsi="Arial" w:cs="Arial"/>
          <w:color w:val="000000"/>
        </w:rPr>
      </w:pPr>
      <w:r w:rsidRPr="004B20C9">
        <w:rPr>
          <w:rFonts w:ascii="Times New Roman" w:eastAsia="Times New Roman" w:hAnsi="Times New Roman" w:cs="Times New Roman"/>
          <w:color w:val="000000"/>
          <w:sz w:val="28"/>
          <w:szCs w:val="28"/>
        </w:rPr>
        <w:t>задержаться на отдельном звуке и прислушаться, как он звучит;</w:t>
      </w:r>
    </w:p>
    <w:p w:rsidR="004B20C9" w:rsidRPr="004B20C9" w:rsidRDefault="004B20C9" w:rsidP="004B20C9">
      <w:pPr>
        <w:numPr>
          <w:ilvl w:val="0"/>
          <w:numId w:val="6"/>
        </w:numPr>
        <w:spacing w:before="20" w:after="0" w:line="240" w:lineRule="auto"/>
        <w:ind w:left="0"/>
        <w:textAlignment w:val="baseline"/>
        <w:rPr>
          <w:rFonts w:ascii="Arial" w:eastAsia="Times New Roman" w:hAnsi="Arial" w:cs="Arial"/>
          <w:color w:val="000000"/>
        </w:rPr>
      </w:pPr>
      <w:r w:rsidRPr="004B20C9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обращать внимание на высоту звука, направление мелодии;</w:t>
      </w:r>
    </w:p>
    <w:p w:rsidR="004B20C9" w:rsidRPr="004B20C9" w:rsidRDefault="004B20C9" w:rsidP="004B20C9">
      <w:pPr>
        <w:numPr>
          <w:ilvl w:val="0"/>
          <w:numId w:val="6"/>
        </w:numPr>
        <w:spacing w:before="20" w:after="0" w:line="240" w:lineRule="auto"/>
        <w:ind w:left="0"/>
        <w:textAlignment w:val="baseline"/>
        <w:rPr>
          <w:rFonts w:ascii="Arial" w:eastAsia="Times New Roman" w:hAnsi="Arial" w:cs="Arial"/>
          <w:color w:val="000000"/>
        </w:rPr>
      </w:pPr>
      <w:r w:rsidRPr="004B20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использовать элементы </w:t>
      </w:r>
      <w:proofErr w:type="spellStart"/>
      <w:r w:rsidRPr="004B20C9">
        <w:rPr>
          <w:rFonts w:ascii="Times New Roman" w:eastAsia="Times New Roman" w:hAnsi="Times New Roman" w:cs="Times New Roman"/>
          <w:color w:val="000000"/>
          <w:sz w:val="28"/>
          <w:szCs w:val="28"/>
        </w:rPr>
        <w:t>дирижирования</w:t>
      </w:r>
      <w:proofErr w:type="spellEnd"/>
      <w:r w:rsidRPr="004B20C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B20C9" w:rsidRPr="004B20C9" w:rsidRDefault="004B20C9" w:rsidP="004B20C9">
      <w:pPr>
        <w:numPr>
          <w:ilvl w:val="0"/>
          <w:numId w:val="6"/>
        </w:numPr>
        <w:spacing w:before="20" w:after="0" w:line="240" w:lineRule="auto"/>
        <w:ind w:left="0"/>
        <w:textAlignment w:val="baseline"/>
        <w:rPr>
          <w:rFonts w:ascii="Arial" w:eastAsia="Times New Roman" w:hAnsi="Arial" w:cs="Arial"/>
          <w:color w:val="000000"/>
        </w:rPr>
      </w:pPr>
      <w:r w:rsidRPr="004B20C9">
        <w:rPr>
          <w:rFonts w:ascii="Times New Roman" w:eastAsia="Times New Roman" w:hAnsi="Times New Roman" w:cs="Times New Roman"/>
          <w:color w:val="000000"/>
          <w:sz w:val="28"/>
          <w:szCs w:val="28"/>
        </w:rPr>
        <w:t>пение без сопровождения;</w:t>
      </w:r>
    </w:p>
    <w:p w:rsidR="004B20C9" w:rsidRPr="004B20C9" w:rsidRDefault="004B20C9" w:rsidP="004B20C9">
      <w:pPr>
        <w:numPr>
          <w:ilvl w:val="0"/>
          <w:numId w:val="6"/>
        </w:numPr>
        <w:spacing w:before="20" w:after="0" w:line="240" w:lineRule="auto"/>
        <w:ind w:left="0"/>
        <w:textAlignment w:val="baseline"/>
        <w:rPr>
          <w:rFonts w:ascii="Arial" w:eastAsia="Times New Roman" w:hAnsi="Arial" w:cs="Arial"/>
          <w:color w:val="000000"/>
        </w:rPr>
      </w:pPr>
      <w:r w:rsidRPr="004B20C9">
        <w:rPr>
          <w:rFonts w:ascii="Times New Roman" w:eastAsia="Times New Roman" w:hAnsi="Times New Roman" w:cs="Times New Roman"/>
          <w:color w:val="000000"/>
          <w:sz w:val="28"/>
          <w:szCs w:val="28"/>
        </w:rPr>
        <w:t>зрительная, моторная наглядность.</w:t>
      </w:r>
    </w:p>
    <w:p w:rsidR="004B20C9" w:rsidRPr="004B20C9" w:rsidRDefault="004B20C9" w:rsidP="004B20C9">
      <w:pPr>
        <w:spacing w:before="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20C9">
        <w:rPr>
          <w:rFonts w:ascii="Times New Roman" w:eastAsia="Times New Roman" w:hAnsi="Times New Roman" w:cs="Times New Roman"/>
          <w:color w:val="000000"/>
          <w:sz w:val="28"/>
          <w:szCs w:val="28"/>
        </w:rPr>
        <w:t>3. Приемы</w:t>
      </w:r>
      <w:r w:rsidR="00A310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B20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20C9">
        <w:rPr>
          <w:rFonts w:ascii="Times New Roman" w:eastAsia="Times New Roman" w:hAnsi="Times New Roman" w:cs="Times New Roman"/>
          <w:color w:val="000000"/>
          <w:sz w:val="28"/>
          <w:szCs w:val="28"/>
        </w:rPr>
        <w:t>звуковедения</w:t>
      </w:r>
      <w:proofErr w:type="spellEnd"/>
      <w:r w:rsidRPr="004B20C9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B20C9" w:rsidRPr="004B20C9" w:rsidRDefault="004B20C9" w:rsidP="004B20C9">
      <w:pPr>
        <w:numPr>
          <w:ilvl w:val="0"/>
          <w:numId w:val="7"/>
        </w:numPr>
        <w:spacing w:before="20" w:after="0" w:line="240" w:lineRule="auto"/>
        <w:ind w:left="0"/>
        <w:textAlignment w:val="baseline"/>
        <w:rPr>
          <w:rFonts w:ascii="Arial" w:eastAsia="Times New Roman" w:hAnsi="Arial" w:cs="Arial"/>
          <w:color w:val="000000"/>
        </w:rPr>
      </w:pPr>
      <w:r w:rsidRPr="004B20C9">
        <w:rPr>
          <w:rFonts w:ascii="Times New Roman" w:eastAsia="Times New Roman" w:hAnsi="Times New Roman" w:cs="Times New Roman"/>
          <w:color w:val="000000"/>
          <w:sz w:val="28"/>
          <w:szCs w:val="28"/>
        </w:rPr>
        <w:t>вырази</w:t>
      </w:r>
      <w:r w:rsidR="00A310CD"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тельный показ (</w:t>
      </w:r>
      <w:proofErr w:type="gramStart"/>
      <w:r w:rsidR="00A310CD">
        <w:rPr>
          <w:rFonts w:ascii="Times New Roman" w:eastAsia="Times New Roman" w:hAnsi="Times New Roman" w:cs="Times New Roman"/>
          <w:color w:val="000000"/>
          <w:sz w:val="28"/>
          <w:szCs w:val="28"/>
        </w:rPr>
        <w:t>рекомендуется</w:t>
      </w:r>
      <w:proofErr w:type="gramEnd"/>
      <w:r w:rsidR="00A310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</w:t>
      </w:r>
      <w:proofErr w:type="spellStart"/>
      <w:r w:rsidR="00A310CD">
        <w:rPr>
          <w:rFonts w:ascii="Times New Roman" w:eastAsia="Times New Roman" w:hAnsi="Times New Roman" w:cs="Times New Roman"/>
          <w:color w:val="000000"/>
          <w:sz w:val="28"/>
          <w:szCs w:val="28"/>
        </w:rPr>
        <w:t>капелло</w:t>
      </w:r>
      <w:proofErr w:type="spellEnd"/>
      <w:r w:rsidRPr="004B20C9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4B20C9" w:rsidRPr="004B20C9" w:rsidRDefault="004B20C9" w:rsidP="004B20C9">
      <w:pPr>
        <w:numPr>
          <w:ilvl w:val="0"/>
          <w:numId w:val="7"/>
        </w:numPr>
        <w:spacing w:before="20" w:after="0" w:line="240" w:lineRule="auto"/>
        <w:ind w:left="0"/>
        <w:textAlignment w:val="baseline"/>
        <w:rPr>
          <w:rFonts w:ascii="Arial" w:eastAsia="Times New Roman" w:hAnsi="Arial" w:cs="Arial"/>
          <w:color w:val="000000"/>
        </w:rPr>
      </w:pPr>
      <w:r w:rsidRPr="004B20C9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образные упражнения;</w:t>
      </w:r>
    </w:p>
    <w:p w:rsidR="004B20C9" w:rsidRPr="004B20C9" w:rsidRDefault="004B20C9" w:rsidP="004B20C9">
      <w:pPr>
        <w:numPr>
          <w:ilvl w:val="0"/>
          <w:numId w:val="7"/>
        </w:numPr>
        <w:spacing w:before="20" w:after="0" w:line="240" w:lineRule="auto"/>
        <w:ind w:left="0"/>
        <w:textAlignment w:val="baseline"/>
        <w:rPr>
          <w:rFonts w:ascii="Arial" w:eastAsia="Times New Roman" w:hAnsi="Arial" w:cs="Arial"/>
          <w:color w:val="000000"/>
        </w:rPr>
      </w:pPr>
      <w:r w:rsidRPr="004B20C9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вопросы;</w:t>
      </w:r>
    </w:p>
    <w:p w:rsidR="004B20C9" w:rsidRPr="004B20C9" w:rsidRDefault="004B20C9" w:rsidP="004B20C9">
      <w:pPr>
        <w:numPr>
          <w:ilvl w:val="0"/>
          <w:numId w:val="7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4B20C9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качества исполнение песни</w:t>
      </w:r>
    </w:p>
    <w:p w:rsidR="004B20C9" w:rsidRPr="004B20C9" w:rsidRDefault="004B20C9" w:rsidP="004B20C9">
      <w:pPr>
        <w:spacing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20C9" w:rsidRPr="004B20C9" w:rsidRDefault="004B20C9" w:rsidP="004B20C9">
      <w:pPr>
        <w:spacing w:after="300" w:line="240" w:lineRule="auto"/>
        <w:ind w:right="198" w:firstLine="35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20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Примерный учебный план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36"/>
        <w:gridCol w:w="2609"/>
      </w:tblGrid>
      <w:tr w:rsidR="004B20C9" w:rsidRPr="004B20C9" w:rsidTr="004B20C9">
        <w:trPr>
          <w:trHeight w:val="645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B20C9" w:rsidRPr="004B20C9" w:rsidRDefault="004B20C9" w:rsidP="004B20C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Содержание</w:t>
            </w:r>
          </w:p>
          <w:p w:rsidR="004B20C9" w:rsidRPr="004B20C9" w:rsidRDefault="004B20C9" w:rsidP="004B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B20C9" w:rsidRPr="004B20C9" w:rsidRDefault="004B20C9" w:rsidP="004B20C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Количество занятий</w:t>
            </w:r>
          </w:p>
          <w:p w:rsidR="004B20C9" w:rsidRPr="004B20C9" w:rsidRDefault="004B20C9" w:rsidP="004B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20C9" w:rsidRPr="004B20C9" w:rsidTr="004B20C9">
        <w:trPr>
          <w:trHeight w:val="72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B20C9" w:rsidRPr="004B20C9" w:rsidRDefault="004B20C9" w:rsidP="004B20C9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Восприятие музыки</w:t>
            </w:r>
          </w:p>
          <w:p w:rsidR="004B20C9" w:rsidRPr="004B20C9" w:rsidRDefault="004B20C9" w:rsidP="004B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B20C9" w:rsidRPr="004B20C9" w:rsidRDefault="004B20C9" w:rsidP="004B20C9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  <w:p w:rsidR="004B20C9" w:rsidRPr="004B20C9" w:rsidRDefault="004B20C9" w:rsidP="004B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20C9" w:rsidRPr="004B20C9" w:rsidTr="004B20C9">
        <w:trPr>
          <w:trHeight w:val="855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B20C9" w:rsidRPr="004B20C9" w:rsidRDefault="004B20C9" w:rsidP="004B20C9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Артикуляция, выразительная дикция</w:t>
            </w:r>
          </w:p>
          <w:p w:rsidR="004B20C9" w:rsidRPr="004B20C9" w:rsidRDefault="004B20C9" w:rsidP="004B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B20C9" w:rsidRPr="004B20C9" w:rsidRDefault="004B20C9" w:rsidP="004B20C9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  <w:p w:rsidR="004B20C9" w:rsidRPr="004B20C9" w:rsidRDefault="004B20C9" w:rsidP="004B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20C9" w:rsidRPr="004B20C9" w:rsidTr="004B20C9">
        <w:trPr>
          <w:trHeight w:val="975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B20C9" w:rsidRPr="004B20C9" w:rsidRDefault="004B20C9" w:rsidP="004B20C9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Освоение техники распределения дыхания</w:t>
            </w:r>
          </w:p>
          <w:p w:rsidR="004B20C9" w:rsidRPr="004B20C9" w:rsidRDefault="004B20C9" w:rsidP="004B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B20C9" w:rsidRPr="004B20C9" w:rsidRDefault="004B20C9" w:rsidP="004B20C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  <w:p w:rsidR="004B20C9" w:rsidRPr="004B20C9" w:rsidRDefault="004B20C9" w:rsidP="004B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20C9" w:rsidRPr="004B20C9" w:rsidTr="004B20C9">
        <w:trPr>
          <w:trHeight w:val="114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B20C9" w:rsidRPr="004B20C9" w:rsidRDefault="004B20C9" w:rsidP="004B20C9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Расширение певческого диапазона, чистота интонирования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B20C9" w:rsidRPr="004B20C9" w:rsidRDefault="004B20C9" w:rsidP="004B20C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4B20C9" w:rsidRPr="004B20C9" w:rsidTr="004B20C9">
        <w:trPr>
          <w:trHeight w:val="126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B20C9" w:rsidRPr="004B20C9" w:rsidRDefault="004B20C9" w:rsidP="004B20C9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Эмоционально-выразительное исполнение</w:t>
            </w:r>
          </w:p>
          <w:p w:rsidR="004B20C9" w:rsidRPr="004B20C9" w:rsidRDefault="004B20C9" w:rsidP="004B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B20C9" w:rsidRPr="004B20C9" w:rsidRDefault="004B20C9" w:rsidP="004B20C9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  <w:p w:rsidR="004B20C9" w:rsidRPr="004B20C9" w:rsidRDefault="004B20C9" w:rsidP="004B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20C9" w:rsidRPr="004B20C9" w:rsidTr="004B20C9">
        <w:trPr>
          <w:trHeight w:val="345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B20C9" w:rsidRPr="004B20C9" w:rsidRDefault="004B20C9" w:rsidP="004B20C9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Итого:</w:t>
            </w:r>
          </w:p>
          <w:p w:rsidR="004B20C9" w:rsidRPr="004B20C9" w:rsidRDefault="004B20C9" w:rsidP="004B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B20C9" w:rsidRPr="004B20C9" w:rsidRDefault="004B20C9" w:rsidP="004B20C9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</w:tr>
    </w:tbl>
    <w:p w:rsidR="004B20C9" w:rsidRPr="004B20C9" w:rsidRDefault="004B20C9" w:rsidP="004B2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20C9" w:rsidRPr="004B20C9" w:rsidRDefault="004B20C9" w:rsidP="004B2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20C9" w:rsidRPr="004B20C9" w:rsidRDefault="004B20C9" w:rsidP="004B2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20C9" w:rsidRPr="004B20C9" w:rsidRDefault="004B20C9" w:rsidP="004B2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20C9" w:rsidRPr="004B20C9" w:rsidRDefault="004B20C9" w:rsidP="004B2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20C9" w:rsidRPr="004B20C9" w:rsidRDefault="004B20C9" w:rsidP="004B20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20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ПРИМЕРНОЕ РАСПРЕДЕЛЕНИЕ МАТЕРИАЛА </w:t>
      </w:r>
    </w:p>
    <w:p w:rsidR="004B20C9" w:rsidRPr="004B20C9" w:rsidRDefault="004B20C9" w:rsidP="004B20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20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ПО ПЕНИЮ на год</w:t>
      </w:r>
    </w:p>
    <w:p w:rsidR="004B20C9" w:rsidRPr="004B20C9" w:rsidRDefault="004B20C9" w:rsidP="004B2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86"/>
        <w:gridCol w:w="2803"/>
      </w:tblGrid>
      <w:tr w:rsidR="004B20C9" w:rsidRPr="004B20C9" w:rsidTr="004B20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B20C9" w:rsidRPr="004B20C9" w:rsidRDefault="004B20C9" w:rsidP="004B20C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Репертуар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B20C9" w:rsidRPr="004B20C9" w:rsidRDefault="004B20C9" w:rsidP="004B20C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Количество занятий</w:t>
            </w:r>
          </w:p>
        </w:tc>
      </w:tr>
      <w:tr w:rsidR="004B20C9" w:rsidRPr="004B20C9" w:rsidTr="004B20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B20C9" w:rsidRPr="004B20C9" w:rsidRDefault="004B20C9" w:rsidP="004B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Русские  народные песни  </w:t>
            </w:r>
          </w:p>
          <w:p w:rsidR="004B20C9" w:rsidRPr="004B20C9" w:rsidRDefault="004B20C9" w:rsidP="004B20C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(с музыкальным сопровождением</w:t>
            </w:r>
            <w:proofErr w:type="gramStart"/>
            <w:r w:rsidRPr="004B2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B20C9" w:rsidRPr="004B20C9" w:rsidRDefault="004B20C9" w:rsidP="004B20C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4B20C9" w:rsidRPr="004B20C9" w:rsidTr="004B20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B20C9" w:rsidRPr="004B20C9" w:rsidRDefault="004B20C9" w:rsidP="004B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Русские народные  песни </w:t>
            </w:r>
          </w:p>
          <w:p w:rsidR="004B20C9" w:rsidRPr="004B20C9" w:rsidRDefault="004B20C9" w:rsidP="004B20C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(без музыкального сопровождения)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B20C9" w:rsidRPr="004B20C9" w:rsidRDefault="004B20C9" w:rsidP="004B20C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4B20C9" w:rsidRPr="004B20C9" w:rsidTr="004B20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B20C9" w:rsidRPr="004B20C9" w:rsidRDefault="004B20C9" w:rsidP="004B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Детские эстрадные песни</w:t>
            </w:r>
          </w:p>
          <w:p w:rsidR="004B20C9" w:rsidRPr="004B20C9" w:rsidRDefault="004B20C9" w:rsidP="004B20C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(с фортепианным сопровождением)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B20C9" w:rsidRPr="004B20C9" w:rsidRDefault="004B20C9" w:rsidP="004B20C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4B20C9" w:rsidRPr="004B20C9" w:rsidTr="004B20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B20C9" w:rsidRPr="004B20C9" w:rsidRDefault="004B20C9" w:rsidP="004B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Детские эстрадные песни</w:t>
            </w:r>
          </w:p>
          <w:p w:rsidR="004B20C9" w:rsidRPr="004B20C9" w:rsidRDefault="004B20C9" w:rsidP="004B20C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(под фонограмму)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B20C9" w:rsidRPr="004B20C9" w:rsidRDefault="004B20C9" w:rsidP="004B20C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4B20C9" w:rsidRPr="004B20C9" w:rsidTr="004B20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B20C9" w:rsidRPr="004B20C9" w:rsidRDefault="004B20C9" w:rsidP="004B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Песни из мультфильмов</w:t>
            </w:r>
          </w:p>
          <w:p w:rsidR="004B20C9" w:rsidRPr="004B20C9" w:rsidRDefault="004B20C9" w:rsidP="004B20C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(с фортепианным сопровождением)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B20C9" w:rsidRPr="004B20C9" w:rsidRDefault="004B20C9" w:rsidP="004B20C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4B20C9" w:rsidRPr="004B20C9" w:rsidTr="004B20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B20C9" w:rsidRPr="004B20C9" w:rsidRDefault="004B20C9" w:rsidP="004B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Песни из мультфильмов</w:t>
            </w:r>
          </w:p>
          <w:p w:rsidR="004B20C9" w:rsidRPr="004B20C9" w:rsidRDefault="004B20C9" w:rsidP="004B20C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(под фонограмму)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B20C9" w:rsidRPr="004B20C9" w:rsidRDefault="004B20C9" w:rsidP="004B20C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4B20C9" w:rsidRPr="004B20C9" w:rsidTr="004B20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B20C9" w:rsidRPr="004B20C9" w:rsidRDefault="004B20C9" w:rsidP="004B20C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Упражнения и </w:t>
            </w:r>
            <w:proofErr w:type="spellStart"/>
            <w:r w:rsidRPr="004B2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попевки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B20C9" w:rsidRPr="004B20C9" w:rsidRDefault="004B20C9" w:rsidP="004B20C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</w:tr>
      <w:tr w:rsidR="004B20C9" w:rsidRPr="004B20C9" w:rsidTr="004B20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B20C9" w:rsidRPr="004B20C9" w:rsidRDefault="004B20C9" w:rsidP="004B20C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B20C9" w:rsidRPr="004B20C9" w:rsidRDefault="004B20C9" w:rsidP="004B20C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</w:tr>
    </w:tbl>
    <w:p w:rsidR="004B20C9" w:rsidRPr="004B20C9" w:rsidRDefault="004B20C9" w:rsidP="004B2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20C9" w:rsidRPr="004B20C9" w:rsidRDefault="004B20C9" w:rsidP="004B2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20C9" w:rsidRPr="004B20C9" w:rsidRDefault="004B20C9" w:rsidP="004B2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20C9" w:rsidRPr="004B20C9" w:rsidRDefault="004B20C9" w:rsidP="004B2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20C9" w:rsidRPr="004B20C9" w:rsidRDefault="004B20C9" w:rsidP="004B2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20C9" w:rsidRPr="004B20C9" w:rsidRDefault="004B20C9" w:rsidP="004B2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20C9" w:rsidRPr="004B20C9" w:rsidRDefault="004B20C9" w:rsidP="004B2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20C9" w:rsidRPr="004B20C9" w:rsidRDefault="004B20C9" w:rsidP="004B2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20C9" w:rsidRPr="004B20C9" w:rsidRDefault="004B20C9" w:rsidP="004B2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20C9" w:rsidRPr="004B20C9" w:rsidRDefault="004B20C9" w:rsidP="004B2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20C9" w:rsidRPr="004B20C9" w:rsidRDefault="004B20C9" w:rsidP="004B2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20C9" w:rsidRPr="004B20C9" w:rsidRDefault="004B20C9" w:rsidP="004B2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20C9" w:rsidRPr="004B20C9" w:rsidRDefault="004B20C9" w:rsidP="004B2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20C9" w:rsidRPr="004B20C9" w:rsidRDefault="004B20C9" w:rsidP="004B2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20C9" w:rsidRPr="004B20C9" w:rsidRDefault="004B20C9" w:rsidP="004B2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20C9" w:rsidRPr="004B20C9" w:rsidRDefault="004B20C9" w:rsidP="004B2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20C9" w:rsidRPr="004B20C9" w:rsidRDefault="004B20C9" w:rsidP="004B2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20C9" w:rsidRPr="004B20C9" w:rsidRDefault="004B20C9" w:rsidP="004B2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20C9" w:rsidRPr="004B20C9" w:rsidRDefault="004B20C9" w:rsidP="004B2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20C9" w:rsidRPr="004B20C9" w:rsidRDefault="004B20C9" w:rsidP="004B2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20C9" w:rsidRPr="004B20C9" w:rsidRDefault="004B20C9" w:rsidP="004B2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20C9" w:rsidRPr="004B20C9" w:rsidRDefault="004B20C9" w:rsidP="004B20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20C9" w:rsidRPr="004B20C9" w:rsidRDefault="004B20C9" w:rsidP="004B20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20C9" w:rsidRPr="004B20C9" w:rsidRDefault="004B20C9" w:rsidP="004B20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20C9" w:rsidRPr="004B20C9" w:rsidRDefault="004B20C9" w:rsidP="004B2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20C9" w:rsidRPr="004B20C9" w:rsidRDefault="004B20C9" w:rsidP="004B2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20C9" w:rsidRDefault="004B20C9" w:rsidP="004B2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0A5E" w:rsidRDefault="00210A5E" w:rsidP="004B2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0A5E" w:rsidRDefault="00210A5E" w:rsidP="004B2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0A5E" w:rsidRPr="004B20C9" w:rsidRDefault="00210A5E" w:rsidP="004B2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20C9" w:rsidRPr="004B20C9" w:rsidRDefault="004B20C9" w:rsidP="004B2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20C9" w:rsidRPr="004B20C9" w:rsidRDefault="004B20C9" w:rsidP="004B2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20C9" w:rsidRPr="004B20C9" w:rsidRDefault="004B20C9" w:rsidP="004B20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20C9" w:rsidRPr="004B20C9" w:rsidRDefault="004B20C9" w:rsidP="004B20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20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ОЖИДАЕМЫЙ РЕЗУЛЬТАТ</w:t>
      </w:r>
    </w:p>
    <w:p w:rsidR="004B20C9" w:rsidRPr="004B20C9" w:rsidRDefault="004B20C9" w:rsidP="004B2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20C9" w:rsidRPr="004B20C9" w:rsidRDefault="004B20C9" w:rsidP="004B20C9">
      <w:pPr>
        <w:spacing w:after="0" w:line="240" w:lineRule="auto"/>
        <w:ind w:firstLine="2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20C9" w:rsidRPr="004B20C9" w:rsidRDefault="004B20C9" w:rsidP="004B20C9">
      <w:pPr>
        <w:spacing w:before="260" w:after="0" w:line="240" w:lineRule="auto"/>
        <w:ind w:firstLine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0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Дети имеют опыт восприятия песен разного характера, проявляют устойчивый интерес к вокальному искусству. Поют естественным голосом, протяжно. Умеют правильно передавать мелодию в пределах </w:t>
      </w:r>
      <w:r w:rsidRPr="004B20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ре-до2 октавы,</w:t>
      </w:r>
      <w:r w:rsidRPr="004B20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чисто интонируют. Различают звуки по высоте, слышат движение мелодии, </w:t>
      </w:r>
      <w:proofErr w:type="spellStart"/>
      <w:r w:rsidRPr="004B20C9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поступенное</w:t>
      </w:r>
      <w:proofErr w:type="spellEnd"/>
      <w:r w:rsidRPr="004B20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скачкообразное. Точно воспроизводят и передают ритмический рисунок. Умеют контролировать слухом качество пения. Выработана певческая установка. Могут петь без музыкального сопровождения.</w:t>
      </w:r>
    </w:p>
    <w:p w:rsidR="004B20C9" w:rsidRPr="004B20C9" w:rsidRDefault="004B20C9" w:rsidP="004B20C9">
      <w:pPr>
        <w:spacing w:after="0" w:line="240" w:lineRule="auto"/>
        <w:ind w:firstLine="2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0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Дети проявляют интерес к вокальному искусству. Умеют петь естественным голосом, без напряжения, протяжно. Внятно произносят слова, понимая их смысл, правильно </w:t>
      </w:r>
      <w:proofErr w:type="spellStart"/>
      <w:r w:rsidRPr="004B20C9">
        <w:rPr>
          <w:rFonts w:ascii="Times New Roman" w:eastAsia="Times New Roman" w:hAnsi="Times New Roman" w:cs="Times New Roman"/>
          <w:color w:val="000000"/>
          <w:sz w:val="28"/>
          <w:szCs w:val="28"/>
        </w:rPr>
        <w:t>пропевают</w:t>
      </w:r>
      <w:proofErr w:type="spellEnd"/>
      <w:r w:rsidRPr="004B20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гласные в словах и правильно произносят окончания слов. Могут петь без помощи руководителя. Проявляют активность в песенном творчестве; поют </w:t>
      </w:r>
      <w:proofErr w:type="gramStart"/>
      <w:r w:rsidRPr="004B20C9">
        <w:rPr>
          <w:rFonts w:ascii="Times New Roman" w:eastAsia="Times New Roman" w:hAnsi="Times New Roman" w:cs="Times New Roman"/>
          <w:color w:val="000000"/>
          <w:sz w:val="28"/>
          <w:szCs w:val="28"/>
        </w:rPr>
        <w:t>дружно</w:t>
      </w:r>
      <w:proofErr w:type="gramEnd"/>
      <w:r w:rsidRPr="004B20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отставая и не опережая друг друга.</w:t>
      </w:r>
    </w:p>
    <w:p w:rsidR="004B20C9" w:rsidRPr="004B20C9" w:rsidRDefault="004B20C9" w:rsidP="004B2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20C9" w:rsidRPr="004B20C9" w:rsidRDefault="004B20C9" w:rsidP="004B2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20C9" w:rsidRPr="004B20C9" w:rsidRDefault="004B20C9" w:rsidP="004B2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20C9" w:rsidRPr="004B20C9" w:rsidRDefault="004B20C9" w:rsidP="004B2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20C9" w:rsidRPr="004B20C9" w:rsidRDefault="004B20C9" w:rsidP="004B2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20C9" w:rsidRPr="004B20C9" w:rsidRDefault="004B20C9" w:rsidP="004B2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20C9" w:rsidRPr="004B20C9" w:rsidRDefault="004B20C9" w:rsidP="004B2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20C9" w:rsidRPr="004B20C9" w:rsidRDefault="004B20C9" w:rsidP="004B2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20C9" w:rsidRPr="004B20C9" w:rsidRDefault="004B20C9" w:rsidP="004B2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20C9" w:rsidRPr="004B20C9" w:rsidRDefault="004B20C9" w:rsidP="004B2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20C9" w:rsidRPr="004B20C9" w:rsidRDefault="004B20C9" w:rsidP="004B20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20C9" w:rsidRPr="004B20C9" w:rsidRDefault="004B20C9" w:rsidP="004B20C9">
      <w:pPr>
        <w:spacing w:after="0" w:line="240" w:lineRule="auto"/>
        <w:ind w:right="-2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0C9"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</w:rPr>
        <w:t>ДИАГНОСТИКА       уровня   развития   певческих   умений</w:t>
      </w:r>
    </w:p>
    <w:p w:rsidR="004B20C9" w:rsidRPr="004B20C9" w:rsidRDefault="004B20C9" w:rsidP="004B2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20C9" w:rsidRPr="004B20C9" w:rsidRDefault="004B20C9" w:rsidP="004B2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20C9" w:rsidRPr="004B20C9" w:rsidRDefault="004B20C9" w:rsidP="004B20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0"/>
        <w:gridCol w:w="6800"/>
        <w:gridCol w:w="1197"/>
        <w:gridCol w:w="240"/>
        <w:gridCol w:w="215"/>
        <w:gridCol w:w="223"/>
      </w:tblGrid>
      <w:tr w:rsidR="004B20C9" w:rsidRPr="004B20C9" w:rsidTr="004B20C9">
        <w:trPr>
          <w:trHeight w:val="345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B20C9" w:rsidRPr="004B20C9" w:rsidRDefault="004B20C9" w:rsidP="004B20C9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B2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4B2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4B2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  <w:p w:rsidR="004B20C9" w:rsidRPr="004B20C9" w:rsidRDefault="004B20C9" w:rsidP="004B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B20C9" w:rsidRPr="004B20C9" w:rsidRDefault="004B20C9" w:rsidP="004B20C9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Показатели (знания, умения, навыки)</w:t>
            </w:r>
          </w:p>
          <w:p w:rsidR="004B20C9" w:rsidRPr="004B20C9" w:rsidRDefault="004B20C9" w:rsidP="004B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B20C9" w:rsidRPr="004B20C9" w:rsidRDefault="004B20C9" w:rsidP="004B20C9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Оценка/б</w:t>
            </w:r>
          </w:p>
          <w:p w:rsidR="004B20C9" w:rsidRPr="004B20C9" w:rsidRDefault="004B20C9" w:rsidP="004B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B20C9" w:rsidRPr="004B20C9" w:rsidRDefault="004B20C9" w:rsidP="004B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B20C9" w:rsidRPr="004B20C9" w:rsidRDefault="004B20C9" w:rsidP="004B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B20C9" w:rsidRPr="004B20C9" w:rsidRDefault="004B20C9" w:rsidP="004B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20C9" w:rsidRPr="004B20C9" w:rsidTr="004B20C9">
        <w:trPr>
          <w:trHeight w:val="54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B20C9" w:rsidRPr="004B20C9" w:rsidRDefault="004B20C9" w:rsidP="004B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B20C9" w:rsidRPr="004B20C9" w:rsidRDefault="004B20C9" w:rsidP="004B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B20C9" w:rsidRPr="004B20C9" w:rsidRDefault="004B20C9" w:rsidP="004B20C9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  <w:p w:rsidR="004B20C9" w:rsidRPr="004B20C9" w:rsidRDefault="004B20C9" w:rsidP="004B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B20C9" w:rsidRPr="004B20C9" w:rsidRDefault="004B20C9" w:rsidP="004B20C9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2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</w:p>
          <w:p w:rsidR="004B20C9" w:rsidRPr="004B20C9" w:rsidRDefault="004B20C9" w:rsidP="004B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B20C9" w:rsidRPr="004B20C9" w:rsidRDefault="004B20C9" w:rsidP="004B20C9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</w:p>
          <w:p w:rsidR="004B20C9" w:rsidRPr="004B20C9" w:rsidRDefault="004B20C9" w:rsidP="004B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B20C9" w:rsidRPr="004B20C9" w:rsidRDefault="004B20C9" w:rsidP="004B20C9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</w:p>
          <w:p w:rsidR="004B20C9" w:rsidRPr="004B20C9" w:rsidRDefault="004B20C9" w:rsidP="004B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20C9" w:rsidRPr="004B20C9" w:rsidTr="004B20C9">
        <w:trPr>
          <w:trHeight w:val="525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B20C9" w:rsidRPr="004B20C9" w:rsidRDefault="004B20C9" w:rsidP="004B20C9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  <w:p w:rsidR="004B20C9" w:rsidRPr="004B20C9" w:rsidRDefault="004B20C9" w:rsidP="004B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B20C9" w:rsidRPr="004B20C9" w:rsidRDefault="004B20C9" w:rsidP="004B20C9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Качественное исполнение знакомых песен.</w:t>
            </w:r>
          </w:p>
          <w:p w:rsidR="004B20C9" w:rsidRPr="004B20C9" w:rsidRDefault="004B20C9" w:rsidP="004B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B20C9" w:rsidRPr="004B20C9" w:rsidRDefault="004B20C9" w:rsidP="004B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20C9" w:rsidRPr="004B20C9" w:rsidRDefault="004B20C9" w:rsidP="004B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B20C9" w:rsidRPr="004B20C9" w:rsidRDefault="004B20C9" w:rsidP="004B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20C9" w:rsidRPr="004B20C9" w:rsidRDefault="004B20C9" w:rsidP="004B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B20C9" w:rsidRPr="004B20C9" w:rsidRDefault="004B20C9" w:rsidP="004B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20C9" w:rsidRPr="004B20C9" w:rsidRDefault="004B20C9" w:rsidP="004B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B20C9" w:rsidRPr="004B20C9" w:rsidRDefault="004B20C9" w:rsidP="004B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20C9" w:rsidRPr="004B20C9" w:rsidRDefault="004B20C9" w:rsidP="004B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20C9" w:rsidRPr="004B20C9" w:rsidTr="004B20C9">
        <w:trPr>
          <w:trHeight w:val="675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B20C9" w:rsidRPr="004B20C9" w:rsidRDefault="004B20C9" w:rsidP="004B20C9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  <w:p w:rsidR="004B20C9" w:rsidRPr="004B20C9" w:rsidRDefault="004B20C9" w:rsidP="004B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B20C9" w:rsidRPr="004B20C9" w:rsidRDefault="004B20C9" w:rsidP="004B20C9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Наличие певческого слуха, вокально-слуховой координации</w:t>
            </w:r>
          </w:p>
          <w:p w:rsidR="004B20C9" w:rsidRPr="004B20C9" w:rsidRDefault="004B20C9" w:rsidP="004B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B20C9" w:rsidRPr="004B20C9" w:rsidRDefault="004B20C9" w:rsidP="004B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20C9" w:rsidRPr="004B20C9" w:rsidRDefault="004B20C9" w:rsidP="004B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B20C9" w:rsidRPr="004B20C9" w:rsidRDefault="004B20C9" w:rsidP="004B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20C9" w:rsidRPr="004B20C9" w:rsidRDefault="004B20C9" w:rsidP="004B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B20C9" w:rsidRPr="004B20C9" w:rsidRDefault="004B20C9" w:rsidP="004B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20C9" w:rsidRPr="004B20C9" w:rsidRDefault="004B20C9" w:rsidP="004B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B20C9" w:rsidRPr="004B20C9" w:rsidRDefault="004B20C9" w:rsidP="004B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20C9" w:rsidRPr="004B20C9" w:rsidRDefault="004B20C9" w:rsidP="004B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20C9" w:rsidRPr="004B20C9" w:rsidTr="004B20C9">
        <w:trPr>
          <w:trHeight w:val="36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B20C9" w:rsidRPr="004B20C9" w:rsidRDefault="004B20C9" w:rsidP="004B20C9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  <w:p w:rsidR="004B20C9" w:rsidRPr="004B20C9" w:rsidRDefault="004B20C9" w:rsidP="004B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B20C9" w:rsidRPr="004B20C9" w:rsidRDefault="004B20C9" w:rsidP="004B20C9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Умение импровизировать</w:t>
            </w:r>
          </w:p>
          <w:p w:rsidR="004B20C9" w:rsidRPr="004B20C9" w:rsidRDefault="004B20C9" w:rsidP="004B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B20C9" w:rsidRPr="004B20C9" w:rsidRDefault="004B20C9" w:rsidP="004B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20C9" w:rsidRPr="004B20C9" w:rsidRDefault="004B20C9" w:rsidP="004B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B20C9" w:rsidRPr="004B20C9" w:rsidRDefault="004B20C9" w:rsidP="004B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20C9" w:rsidRPr="004B20C9" w:rsidRDefault="004B20C9" w:rsidP="004B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B20C9" w:rsidRPr="004B20C9" w:rsidRDefault="004B20C9" w:rsidP="004B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20C9" w:rsidRPr="004B20C9" w:rsidRDefault="004B20C9" w:rsidP="004B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B20C9" w:rsidRPr="004B20C9" w:rsidRDefault="004B20C9" w:rsidP="004B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20C9" w:rsidRPr="004B20C9" w:rsidRDefault="004B20C9" w:rsidP="004B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20C9" w:rsidRPr="004B20C9" w:rsidTr="004B20C9">
        <w:trPr>
          <w:trHeight w:val="1035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B20C9" w:rsidRPr="004B20C9" w:rsidRDefault="004B20C9" w:rsidP="004B20C9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4.</w:t>
            </w:r>
          </w:p>
          <w:p w:rsidR="004B20C9" w:rsidRPr="004B20C9" w:rsidRDefault="004B20C9" w:rsidP="004B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B20C9" w:rsidRPr="004B20C9" w:rsidRDefault="004B20C9" w:rsidP="004B20C9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Чисто интонировать на кварту вверх и вниз, квинту и сексту</w:t>
            </w:r>
          </w:p>
          <w:p w:rsidR="004B20C9" w:rsidRPr="004B20C9" w:rsidRDefault="004B20C9" w:rsidP="004B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B20C9" w:rsidRPr="004B20C9" w:rsidRDefault="004B20C9" w:rsidP="004B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20C9" w:rsidRPr="004B20C9" w:rsidRDefault="004B20C9" w:rsidP="004B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B20C9" w:rsidRPr="004B20C9" w:rsidRDefault="004B20C9" w:rsidP="004B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20C9" w:rsidRPr="004B20C9" w:rsidRDefault="004B20C9" w:rsidP="004B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B20C9" w:rsidRPr="004B20C9" w:rsidRDefault="004B20C9" w:rsidP="004B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20C9" w:rsidRPr="004B20C9" w:rsidRDefault="004B20C9" w:rsidP="004B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B20C9" w:rsidRPr="004B20C9" w:rsidRDefault="004B20C9" w:rsidP="004B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20C9" w:rsidRPr="004B20C9" w:rsidRDefault="004B20C9" w:rsidP="004B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20C9" w:rsidRPr="004B20C9" w:rsidTr="004B20C9">
        <w:trPr>
          <w:trHeight w:val="78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B20C9" w:rsidRPr="004B20C9" w:rsidRDefault="004B20C9" w:rsidP="004B20C9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</w:p>
          <w:p w:rsidR="004B20C9" w:rsidRPr="004B20C9" w:rsidRDefault="004B20C9" w:rsidP="004B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B20C9" w:rsidRPr="004B20C9" w:rsidRDefault="004B20C9" w:rsidP="004B20C9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Навыки выразительной дикции</w:t>
            </w:r>
          </w:p>
          <w:p w:rsidR="004B20C9" w:rsidRPr="004B20C9" w:rsidRDefault="004B20C9" w:rsidP="004B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B20C9" w:rsidRPr="004B20C9" w:rsidRDefault="004B20C9" w:rsidP="004B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20C9" w:rsidRPr="004B20C9" w:rsidRDefault="004B20C9" w:rsidP="004B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B20C9" w:rsidRPr="004B20C9" w:rsidRDefault="004B20C9" w:rsidP="004B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20C9" w:rsidRPr="004B20C9" w:rsidRDefault="004B20C9" w:rsidP="004B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B20C9" w:rsidRPr="004B20C9" w:rsidRDefault="004B20C9" w:rsidP="004B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20C9" w:rsidRPr="004B20C9" w:rsidRDefault="004B20C9" w:rsidP="004B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B20C9" w:rsidRPr="004B20C9" w:rsidRDefault="004B20C9" w:rsidP="004B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20C9" w:rsidRPr="004B20C9" w:rsidRDefault="004B20C9" w:rsidP="004B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B20C9" w:rsidRPr="004B20C9" w:rsidRDefault="004B20C9" w:rsidP="004B2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20C9" w:rsidRPr="004B20C9" w:rsidRDefault="004B20C9" w:rsidP="004B20C9">
      <w:pPr>
        <w:spacing w:after="0" w:line="240" w:lineRule="auto"/>
        <w:ind w:right="2400"/>
        <w:rPr>
          <w:rFonts w:ascii="Times New Roman" w:eastAsia="Times New Roman" w:hAnsi="Times New Roman" w:cs="Times New Roman"/>
          <w:sz w:val="24"/>
          <w:szCs w:val="24"/>
        </w:rPr>
      </w:pPr>
      <w:r w:rsidRPr="004B20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0 - не справляется с заданием </w:t>
      </w:r>
    </w:p>
    <w:p w:rsidR="004B20C9" w:rsidRPr="004B20C9" w:rsidRDefault="004B20C9" w:rsidP="004B20C9">
      <w:pPr>
        <w:spacing w:after="0" w:line="240" w:lineRule="auto"/>
        <w:ind w:right="240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B20C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4B20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4B20C9">
        <w:rPr>
          <w:rFonts w:ascii="Times New Roman" w:eastAsia="Times New Roman" w:hAnsi="Times New Roman" w:cs="Times New Roman"/>
          <w:color w:val="000000"/>
          <w:sz w:val="28"/>
          <w:szCs w:val="28"/>
        </w:rPr>
        <w:t>низкий</w:t>
      </w:r>
      <w:proofErr w:type="gramEnd"/>
      <w:r w:rsidRPr="004B20C9">
        <w:rPr>
          <w:rFonts w:ascii="Times New Roman" w:eastAsia="Times New Roman" w:hAnsi="Times New Roman" w:cs="Times New Roman"/>
          <w:color w:val="000000"/>
          <w:sz w:val="28"/>
          <w:szCs w:val="28"/>
        </w:rPr>
        <w:t>) - справляется с помощью педагога</w:t>
      </w:r>
    </w:p>
    <w:p w:rsidR="004B20C9" w:rsidRPr="004B20C9" w:rsidRDefault="004B20C9" w:rsidP="004B2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B20C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4B20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(средний) - справляется с частичной помощью педагога</w:t>
      </w:r>
    </w:p>
    <w:p w:rsidR="004B20C9" w:rsidRPr="004B20C9" w:rsidRDefault="004B20C9" w:rsidP="004B2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20C9">
        <w:rPr>
          <w:rFonts w:ascii="Times New Roman" w:eastAsia="Times New Roman" w:hAnsi="Times New Roman" w:cs="Times New Roman"/>
          <w:color w:val="000000"/>
          <w:sz w:val="28"/>
          <w:szCs w:val="28"/>
        </w:rPr>
        <w:t>в (высокий) - справляется самостоятельно</w:t>
      </w:r>
    </w:p>
    <w:p w:rsidR="00120466" w:rsidRDefault="00120466" w:rsidP="004B20C9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20466" w:rsidRDefault="00120466" w:rsidP="004B20C9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20466" w:rsidRDefault="00120466" w:rsidP="004B20C9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20466" w:rsidRDefault="00120466" w:rsidP="004B20C9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20466" w:rsidRDefault="00120466" w:rsidP="004B20C9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20466" w:rsidRDefault="00120466" w:rsidP="004B20C9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20466" w:rsidRDefault="00120466" w:rsidP="004B20C9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20466" w:rsidRDefault="00120466" w:rsidP="004B20C9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20466" w:rsidRDefault="00120466" w:rsidP="004B20C9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20466" w:rsidRDefault="00120466" w:rsidP="004B20C9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20466" w:rsidRDefault="00120466" w:rsidP="004B20C9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20466" w:rsidRDefault="00120466" w:rsidP="004B20C9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20466" w:rsidRDefault="00120466" w:rsidP="004B20C9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20466" w:rsidRDefault="00120466" w:rsidP="004B20C9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20466" w:rsidRDefault="00120466" w:rsidP="004B20C9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20466" w:rsidRDefault="00120466" w:rsidP="004B20C9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20466" w:rsidRDefault="00120466" w:rsidP="004B20C9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20466" w:rsidRDefault="00120466" w:rsidP="004B20C9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20466" w:rsidRDefault="00120466" w:rsidP="004B20C9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20466" w:rsidRDefault="00120466" w:rsidP="004B20C9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20466" w:rsidRDefault="00120466" w:rsidP="004B20C9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20466" w:rsidRDefault="00120466" w:rsidP="004B20C9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20466" w:rsidRDefault="00120466" w:rsidP="004B20C9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20466" w:rsidRDefault="00120466" w:rsidP="004B20C9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20466" w:rsidRDefault="00120466" w:rsidP="004B20C9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20466" w:rsidRDefault="00120466" w:rsidP="004B20C9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20466" w:rsidRDefault="00120466" w:rsidP="004B20C9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20466" w:rsidRDefault="00120466" w:rsidP="004B20C9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20466" w:rsidRDefault="00120466" w:rsidP="004B20C9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20466" w:rsidRDefault="00120466" w:rsidP="004B20C9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20466" w:rsidRDefault="00120466" w:rsidP="004B20C9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20466" w:rsidRDefault="00120466" w:rsidP="004B20C9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20466" w:rsidRDefault="00120466" w:rsidP="004B20C9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20466" w:rsidRDefault="00120466" w:rsidP="004B20C9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B20C9" w:rsidRPr="004B20C9" w:rsidRDefault="004B20C9" w:rsidP="004B20C9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4B20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ЛИТЕРАТУРА</w:t>
      </w:r>
    </w:p>
    <w:p w:rsidR="004B20C9" w:rsidRPr="004B20C9" w:rsidRDefault="004B20C9" w:rsidP="004B2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20C9" w:rsidRPr="004B20C9" w:rsidRDefault="004B20C9" w:rsidP="004B20C9">
      <w:pPr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4B20C9">
        <w:rPr>
          <w:rFonts w:ascii="Times New Roman" w:eastAsia="Times New Roman" w:hAnsi="Times New Roman" w:cs="Times New Roman"/>
          <w:color w:val="000000"/>
          <w:sz w:val="28"/>
          <w:szCs w:val="28"/>
        </w:rPr>
        <w:t>Абелян</w:t>
      </w:r>
      <w:proofErr w:type="spellEnd"/>
      <w:r w:rsidRPr="004B20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Л.М. Как рыжик научился петь. - М.: Советский композитор, 1989. – 33 </w:t>
      </w:r>
      <w:proofErr w:type="gramStart"/>
      <w:r w:rsidRPr="004B20C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4B20C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20466" w:rsidRDefault="004B20C9" w:rsidP="00120466">
      <w:pPr>
        <w:numPr>
          <w:ilvl w:val="0"/>
          <w:numId w:val="8"/>
        </w:numPr>
        <w:spacing w:before="20" w:after="0" w:line="240" w:lineRule="auto"/>
        <w:ind w:left="0"/>
        <w:textAlignment w:val="baseline"/>
        <w:rPr>
          <w:rFonts w:ascii="Arial" w:eastAsia="Times New Roman" w:hAnsi="Arial" w:cs="Arial"/>
          <w:color w:val="000000"/>
        </w:rPr>
      </w:pPr>
      <w:r w:rsidRPr="004B20C9">
        <w:rPr>
          <w:rFonts w:ascii="Times New Roman" w:eastAsia="Times New Roman" w:hAnsi="Times New Roman" w:cs="Times New Roman"/>
          <w:color w:val="000000"/>
          <w:sz w:val="28"/>
          <w:szCs w:val="28"/>
        </w:rPr>
        <w:t>Алиев Ю.Б. Настольная книга школьного учителя-музыканта. — М.: ВЛАДОС, 2002</w:t>
      </w:r>
    </w:p>
    <w:p w:rsidR="004B20C9" w:rsidRPr="00120466" w:rsidRDefault="004B20C9" w:rsidP="00120466">
      <w:pPr>
        <w:numPr>
          <w:ilvl w:val="0"/>
          <w:numId w:val="8"/>
        </w:numPr>
        <w:spacing w:before="20" w:after="0" w:line="240" w:lineRule="auto"/>
        <w:ind w:left="0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120466">
        <w:rPr>
          <w:rFonts w:ascii="Times New Roman" w:eastAsia="Times New Roman" w:hAnsi="Times New Roman" w:cs="Times New Roman"/>
          <w:color w:val="000000"/>
          <w:sz w:val="28"/>
          <w:szCs w:val="28"/>
        </w:rPr>
        <w:t>Бочев</w:t>
      </w:r>
      <w:proofErr w:type="spellEnd"/>
      <w:r w:rsidRPr="001204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Б. Эмоциональное и выразительное пение в детском хоре. Развитие детского голоса. </w:t>
      </w:r>
      <w:proofErr w:type="gramStart"/>
      <w:r w:rsidRPr="00120466">
        <w:rPr>
          <w:rFonts w:ascii="Times New Roman" w:eastAsia="Times New Roman" w:hAnsi="Times New Roman" w:cs="Times New Roman"/>
          <w:color w:val="000000"/>
          <w:sz w:val="28"/>
          <w:szCs w:val="28"/>
        </w:rPr>
        <w:t>-М</w:t>
      </w:r>
      <w:proofErr w:type="gramEnd"/>
      <w:r w:rsidRPr="00120466">
        <w:rPr>
          <w:rFonts w:ascii="Times New Roman" w:eastAsia="Times New Roman" w:hAnsi="Times New Roman" w:cs="Times New Roman"/>
          <w:color w:val="000000"/>
          <w:sz w:val="28"/>
          <w:szCs w:val="28"/>
        </w:rPr>
        <w:t>., 1963.</w:t>
      </w:r>
    </w:p>
    <w:p w:rsidR="004B20C9" w:rsidRPr="004B20C9" w:rsidRDefault="004B20C9" w:rsidP="004B20C9">
      <w:pPr>
        <w:numPr>
          <w:ilvl w:val="0"/>
          <w:numId w:val="8"/>
        </w:numPr>
        <w:spacing w:before="20" w:after="0" w:line="240" w:lineRule="auto"/>
        <w:ind w:left="0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4B20C9">
        <w:rPr>
          <w:rFonts w:ascii="Times New Roman" w:eastAsia="Times New Roman" w:hAnsi="Times New Roman" w:cs="Times New Roman"/>
          <w:color w:val="000000"/>
          <w:sz w:val="28"/>
          <w:szCs w:val="28"/>
        </w:rPr>
        <w:t>Венгер</w:t>
      </w:r>
      <w:proofErr w:type="spellEnd"/>
      <w:r w:rsidRPr="004B20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Л.А. Педагогика способностей. - М., 1973.</w:t>
      </w:r>
    </w:p>
    <w:p w:rsidR="004B20C9" w:rsidRPr="004B20C9" w:rsidRDefault="004B20C9" w:rsidP="004B20C9">
      <w:pPr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</w:rPr>
      </w:pPr>
      <w:r w:rsidRPr="004B20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Веселый каблучок.  /Составитель Л. В. Кузьмичева. Мн.: Беларусь, 2003. – 232 </w:t>
      </w:r>
      <w:proofErr w:type="gramStart"/>
      <w:r w:rsidRPr="004B20C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4B20C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B20C9" w:rsidRPr="004B20C9" w:rsidRDefault="004B20C9" w:rsidP="004B20C9">
      <w:pPr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</w:rPr>
      </w:pPr>
      <w:r w:rsidRPr="004B20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Ветлугина Н. Музыкальный букварь. М.: Музыка, 1989. - 112 </w:t>
      </w:r>
      <w:proofErr w:type="gramStart"/>
      <w:r w:rsidRPr="004B20C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4B20C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B20C9" w:rsidRPr="004B20C9" w:rsidRDefault="004B20C9" w:rsidP="004B20C9">
      <w:pPr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</w:rPr>
      </w:pPr>
      <w:r w:rsidRPr="004B20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Галкина С. Музыкальные тропинки. Мн.: Лексис, 2005. – 48 </w:t>
      </w:r>
      <w:proofErr w:type="gramStart"/>
      <w:r w:rsidRPr="004B20C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4B20C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B20C9" w:rsidRPr="004B20C9" w:rsidRDefault="004B20C9" w:rsidP="004B20C9">
      <w:pPr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4B20C9">
        <w:rPr>
          <w:rFonts w:ascii="Times New Roman" w:eastAsia="Times New Roman" w:hAnsi="Times New Roman" w:cs="Times New Roman"/>
          <w:color w:val="000000"/>
          <w:sz w:val="28"/>
          <w:szCs w:val="28"/>
        </w:rPr>
        <w:t>Гудимов</w:t>
      </w:r>
      <w:proofErr w:type="spellEnd"/>
      <w:r w:rsidRPr="004B20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В., </w:t>
      </w:r>
      <w:proofErr w:type="spellStart"/>
      <w:r w:rsidRPr="004B20C9">
        <w:rPr>
          <w:rFonts w:ascii="Times New Roman" w:eastAsia="Times New Roman" w:hAnsi="Times New Roman" w:cs="Times New Roman"/>
          <w:color w:val="000000"/>
          <w:sz w:val="28"/>
          <w:szCs w:val="28"/>
        </w:rPr>
        <w:t>Лосенян</w:t>
      </w:r>
      <w:proofErr w:type="spellEnd"/>
      <w:r w:rsidRPr="004B20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А., Ананьева О. Поющая азбука. М.: ГНОМ-ПРЕСС, 2000.- 33 </w:t>
      </w:r>
      <w:proofErr w:type="gramStart"/>
      <w:r w:rsidRPr="004B20C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4B20C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B20C9" w:rsidRPr="004B20C9" w:rsidRDefault="004B20C9" w:rsidP="004B20C9">
      <w:pPr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</w:rPr>
      </w:pPr>
      <w:r w:rsidRPr="004B20C9">
        <w:rPr>
          <w:rFonts w:ascii="Times New Roman" w:eastAsia="Times New Roman" w:hAnsi="Times New Roman" w:cs="Times New Roman"/>
          <w:color w:val="000000"/>
          <w:sz w:val="28"/>
          <w:szCs w:val="28"/>
        </w:rPr>
        <w:t>Запорожец А.В. Некоторые психологические вопросы развития музыкального слуха у детей дошкольного возраста. - М., 1963.</w:t>
      </w:r>
    </w:p>
    <w:p w:rsidR="004B20C9" w:rsidRPr="004B20C9" w:rsidRDefault="004B20C9" w:rsidP="004B20C9">
      <w:pPr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4B20C9">
        <w:rPr>
          <w:rFonts w:ascii="Times New Roman" w:eastAsia="Times New Roman" w:hAnsi="Times New Roman" w:cs="Times New Roman"/>
          <w:color w:val="000000"/>
          <w:sz w:val="28"/>
          <w:szCs w:val="28"/>
        </w:rPr>
        <w:t>Кабалевский</w:t>
      </w:r>
      <w:proofErr w:type="spellEnd"/>
      <w:r w:rsidRPr="004B20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Д.Б. Программа общеобразовательной эстетической школы. Музыка. 1-3 классы трехлетней начальной школы. - М., 1988.</w:t>
      </w:r>
    </w:p>
    <w:p w:rsidR="004B20C9" w:rsidRPr="004B20C9" w:rsidRDefault="004B20C9" w:rsidP="004B20C9">
      <w:pPr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4B20C9">
        <w:rPr>
          <w:rFonts w:ascii="Times New Roman" w:eastAsia="Times New Roman" w:hAnsi="Times New Roman" w:cs="Times New Roman"/>
          <w:color w:val="000000"/>
          <w:sz w:val="28"/>
          <w:szCs w:val="28"/>
        </w:rPr>
        <w:t>Каплунова</w:t>
      </w:r>
      <w:proofErr w:type="spellEnd"/>
      <w:r w:rsidRPr="004B20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И., </w:t>
      </w:r>
      <w:proofErr w:type="spellStart"/>
      <w:r w:rsidRPr="004B20C9">
        <w:rPr>
          <w:rFonts w:ascii="Times New Roman" w:eastAsia="Times New Roman" w:hAnsi="Times New Roman" w:cs="Times New Roman"/>
          <w:color w:val="000000"/>
          <w:sz w:val="28"/>
          <w:szCs w:val="28"/>
        </w:rPr>
        <w:t>Новоскольцева</w:t>
      </w:r>
      <w:proofErr w:type="spellEnd"/>
      <w:r w:rsidRPr="004B20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И. Программа по музыкальному воспитанию детей дошкольного возраста «Ладушки». «Невская НОТА», </w:t>
      </w:r>
      <w:proofErr w:type="spellStart"/>
      <w:proofErr w:type="gramStart"/>
      <w:r w:rsidRPr="004B20C9">
        <w:rPr>
          <w:rFonts w:ascii="Times New Roman" w:eastAsia="Times New Roman" w:hAnsi="Times New Roman" w:cs="Times New Roman"/>
          <w:color w:val="000000"/>
          <w:sz w:val="28"/>
          <w:szCs w:val="28"/>
        </w:rPr>
        <w:t>С-Пб</w:t>
      </w:r>
      <w:proofErr w:type="spellEnd"/>
      <w:proofErr w:type="gramEnd"/>
      <w:r w:rsidRPr="004B20C9">
        <w:rPr>
          <w:rFonts w:ascii="Times New Roman" w:eastAsia="Times New Roman" w:hAnsi="Times New Roman" w:cs="Times New Roman"/>
          <w:color w:val="000000"/>
          <w:sz w:val="28"/>
          <w:szCs w:val="28"/>
        </w:rPr>
        <w:t>, 2010.</w:t>
      </w:r>
    </w:p>
    <w:p w:rsidR="004B20C9" w:rsidRPr="004B20C9" w:rsidRDefault="004B20C9" w:rsidP="004B20C9">
      <w:pPr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4B20C9">
        <w:rPr>
          <w:rFonts w:ascii="Times New Roman" w:eastAsia="Times New Roman" w:hAnsi="Times New Roman" w:cs="Times New Roman"/>
          <w:color w:val="000000"/>
          <w:sz w:val="28"/>
          <w:szCs w:val="28"/>
        </w:rPr>
        <w:t>Картушина</w:t>
      </w:r>
      <w:proofErr w:type="spellEnd"/>
      <w:r w:rsidRPr="004B20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М.Ю. Вокально-хоровая работа в детском саду. – М.: Издательство «Скрипторий 2003», 2010.</w:t>
      </w:r>
    </w:p>
    <w:p w:rsidR="004B20C9" w:rsidRPr="004B20C9" w:rsidRDefault="004B20C9" w:rsidP="004B20C9">
      <w:pPr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</w:rPr>
      </w:pPr>
      <w:r w:rsidRPr="004B20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Мелодии времен года / Составитель Г. В. Савельев. Мозырь: РИФ «Белый ветер», 1998. – 44 </w:t>
      </w:r>
      <w:proofErr w:type="gramStart"/>
      <w:r w:rsidRPr="004B20C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4B20C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B20C9" w:rsidRPr="004B20C9" w:rsidRDefault="004B20C9" w:rsidP="004B20C9">
      <w:pPr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4B20C9">
        <w:rPr>
          <w:rFonts w:ascii="Times New Roman" w:eastAsia="Times New Roman" w:hAnsi="Times New Roman" w:cs="Times New Roman"/>
          <w:color w:val="000000"/>
          <w:sz w:val="28"/>
          <w:szCs w:val="28"/>
        </w:rPr>
        <w:t>Метлов</w:t>
      </w:r>
      <w:proofErr w:type="spellEnd"/>
      <w:r w:rsidRPr="004B20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Н.А. Вокальные возможности дошкольников // Дошкольное воспитание. М., 1940, № 11.</w:t>
      </w:r>
    </w:p>
    <w:p w:rsidR="004B20C9" w:rsidRPr="004B20C9" w:rsidRDefault="004B20C9" w:rsidP="004B20C9">
      <w:pPr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</w:rPr>
      </w:pPr>
      <w:r w:rsidRPr="004B20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Мовшович А. Песенка по лесенке. М.: ГНОМ и Д, 2000. – 64 </w:t>
      </w:r>
      <w:proofErr w:type="gramStart"/>
      <w:r w:rsidRPr="004B20C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4B20C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B20C9" w:rsidRPr="004B20C9" w:rsidRDefault="004B20C9" w:rsidP="004B20C9">
      <w:pPr>
        <w:numPr>
          <w:ilvl w:val="0"/>
          <w:numId w:val="8"/>
        </w:numPr>
        <w:spacing w:before="20" w:after="0" w:line="240" w:lineRule="auto"/>
        <w:ind w:left="0"/>
        <w:textAlignment w:val="baseline"/>
        <w:rPr>
          <w:rFonts w:ascii="Arial" w:eastAsia="Times New Roman" w:hAnsi="Arial" w:cs="Arial"/>
          <w:color w:val="000000"/>
        </w:rPr>
      </w:pPr>
      <w:r w:rsidRPr="004B20C9"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Музыкально-игровые этюды // Музыкальный руководитель. М., 2004 №2</w:t>
      </w:r>
    </w:p>
    <w:p w:rsidR="004B20C9" w:rsidRPr="004B20C9" w:rsidRDefault="004B20C9" w:rsidP="004B20C9">
      <w:pPr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</w:rPr>
      </w:pPr>
      <w:r w:rsidRPr="004B20C9">
        <w:rPr>
          <w:rFonts w:ascii="Times New Roman" w:eastAsia="Times New Roman" w:hAnsi="Times New Roman" w:cs="Times New Roman"/>
          <w:color w:val="000000"/>
          <w:sz w:val="28"/>
          <w:szCs w:val="28"/>
        </w:rPr>
        <w:t>Никашина Т.А. Воспитание эстетических чувств у дошкольников на музыкальных занятиях. - М..</w:t>
      </w:r>
    </w:p>
    <w:p w:rsidR="004B20C9" w:rsidRPr="004B20C9" w:rsidRDefault="004B20C9" w:rsidP="004B20C9">
      <w:pPr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</w:rPr>
      </w:pPr>
      <w:r w:rsidRPr="004B20C9">
        <w:rPr>
          <w:rFonts w:ascii="Times New Roman" w:eastAsia="Times New Roman" w:hAnsi="Times New Roman" w:cs="Times New Roman"/>
          <w:color w:val="000000"/>
          <w:sz w:val="28"/>
          <w:szCs w:val="28"/>
        </w:rPr>
        <w:t>Савельев Г.В. Музыкально-эстетическое воспитание в дошкольном возрасте. — М..</w:t>
      </w:r>
    </w:p>
    <w:p w:rsidR="004B20C9" w:rsidRPr="004B20C9" w:rsidRDefault="004B20C9" w:rsidP="004B20C9">
      <w:pPr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</w:rPr>
      </w:pPr>
      <w:r w:rsidRPr="004B20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Струве Г. Ступеньки музыкальной грамотности. Хоровое сольфеджио. СПб.: Лань, 1999. – 64 </w:t>
      </w:r>
      <w:proofErr w:type="gramStart"/>
      <w:r w:rsidRPr="004B20C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4B20C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B20C9" w:rsidRPr="004B20C9" w:rsidRDefault="004B20C9" w:rsidP="004B20C9">
      <w:pPr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</w:rPr>
      </w:pPr>
      <w:r w:rsidRPr="004B20C9">
        <w:rPr>
          <w:rFonts w:ascii="Times New Roman" w:eastAsia="Times New Roman" w:hAnsi="Times New Roman" w:cs="Times New Roman"/>
          <w:color w:val="000000"/>
          <w:sz w:val="28"/>
          <w:szCs w:val="28"/>
        </w:rPr>
        <w:t>Учим петь - система упражнений для развития музыкального слуха и голоса// Музыкальный руководитель. М., 2004 №5</w:t>
      </w:r>
    </w:p>
    <w:p w:rsidR="004B20C9" w:rsidRPr="004B20C9" w:rsidRDefault="004B20C9" w:rsidP="004B20C9">
      <w:pPr>
        <w:numPr>
          <w:ilvl w:val="0"/>
          <w:numId w:val="8"/>
        </w:numPr>
        <w:spacing w:before="20" w:after="0" w:line="240" w:lineRule="auto"/>
        <w:ind w:left="0"/>
        <w:textAlignment w:val="baseline"/>
        <w:rPr>
          <w:rFonts w:ascii="Arial" w:eastAsia="Times New Roman" w:hAnsi="Arial" w:cs="Arial"/>
          <w:color w:val="000000"/>
        </w:rPr>
      </w:pPr>
      <w:r w:rsidRPr="004B20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Учите детей петь. Песни и упражнения для развития голоса у детей 5-6 лет. Составитель Т. М. Орлова С. И. </w:t>
      </w:r>
      <w:proofErr w:type="spellStart"/>
      <w:r w:rsidRPr="004B20C9">
        <w:rPr>
          <w:rFonts w:ascii="Times New Roman" w:eastAsia="Times New Roman" w:hAnsi="Times New Roman" w:cs="Times New Roman"/>
          <w:color w:val="000000"/>
          <w:sz w:val="28"/>
          <w:szCs w:val="28"/>
        </w:rPr>
        <w:t>Бекина</w:t>
      </w:r>
      <w:proofErr w:type="spellEnd"/>
      <w:r w:rsidRPr="004B20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М.: Просвещение, 1987. – 144 </w:t>
      </w:r>
      <w:proofErr w:type="gramStart"/>
      <w:r w:rsidRPr="004B20C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4B20C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B20C9" w:rsidRPr="004B20C9" w:rsidRDefault="004B20C9" w:rsidP="004B20C9">
      <w:pPr>
        <w:numPr>
          <w:ilvl w:val="0"/>
          <w:numId w:val="8"/>
        </w:numPr>
        <w:spacing w:before="20" w:after="0" w:line="240" w:lineRule="auto"/>
        <w:ind w:left="0"/>
        <w:textAlignment w:val="baseline"/>
        <w:rPr>
          <w:rFonts w:ascii="Arial" w:eastAsia="Times New Roman" w:hAnsi="Arial" w:cs="Arial"/>
          <w:color w:val="000000"/>
        </w:rPr>
      </w:pPr>
      <w:r w:rsidRPr="004B20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Учите детей петь. Песни и упражнения для развития голоса у детей 5-6 лет. Составитель Т. М. Орлова С. И. </w:t>
      </w:r>
      <w:proofErr w:type="spellStart"/>
      <w:r w:rsidRPr="004B20C9">
        <w:rPr>
          <w:rFonts w:ascii="Times New Roman" w:eastAsia="Times New Roman" w:hAnsi="Times New Roman" w:cs="Times New Roman"/>
          <w:color w:val="000000"/>
          <w:sz w:val="28"/>
          <w:szCs w:val="28"/>
        </w:rPr>
        <w:t>Бекина</w:t>
      </w:r>
      <w:proofErr w:type="spellEnd"/>
      <w:r w:rsidRPr="004B20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М.: Просвещение, 1988. – 143 </w:t>
      </w:r>
      <w:proofErr w:type="gramStart"/>
      <w:r w:rsidRPr="004B20C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4B20C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B20C9" w:rsidRPr="004B20C9" w:rsidRDefault="004B20C9" w:rsidP="004B20C9">
      <w:pPr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</w:rPr>
      </w:pPr>
      <w:r w:rsidRPr="004B20C9">
        <w:rPr>
          <w:rFonts w:ascii="Times New Roman" w:eastAsia="Times New Roman" w:hAnsi="Times New Roman" w:cs="Times New Roman"/>
          <w:color w:val="000000"/>
          <w:sz w:val="28"/>
          <w:szCs w:val="28"/>
        </w:rPr>
        <w:t>Яковлев А. О физиологических основах формирования певческого голоса // Вопросы певческого воспитания школьников. В помощь школьному учителю пения. - Л., 1959.</w:t>
      </w:r>
    </w:p>
    <w:p w:rsidR="005D24AE" w:rsidRDefault="005D24AE"/>
    <w:sectPr w:rsidR="005D24AE" w:rsidSect="00503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C370F"/>
    <w:multiLevelType w:val="multilevel"/>
    <w:tmpl w:val="FE2A3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535224"/>
    <w:multiLevelType w:val="multilevel"/>
    <w:tmpl w:val="F8961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FD06A7"/>
    <w:multiLevelType w:val="multilevel"/>
    <w:tmpl w:val="DE668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170CC9"/>
    <w:multiLevelType w:val="multilevel"/>
    <w:tmpl w:val="8B722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92262D"/>
    <w:multiLevelType w:val="multilevel"/>
    <w:tmpl w:val="6D98D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4909C4"/>
    <w:multiLevelType w:val="multilevel"/>
    <w:tmpl w:val="92125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D93810"/>
    <w:multiLevelType w:val="multilevel"/>
    <w:tmpl w:val="08726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A029CC"/>
    <w:multiLevelType w:val="multilevel"/>
    <w:tmpl w:val="8222C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7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20C9"/>
    <w:rsid w:val="00120466"/>
    <w:rsid w:val="00210A5E"/>
    <w:rsid w:val="003E44A6"/>
    <w:rsid w:val="004B20C9"/>
    <w:rsid w:val="005033B1"/>
    <w:rsid w:val="005D24AE"/>
    <w:rsid w:val="006C41A1"/>
    <w:rsid w:val="009121EB"/>
    <w:rsid w:val="009C17FA"/>
    <w:rsid w:val="00A310CD"/>
    <w:rsid w:val="00B367A1"/>
    <w:rsid w:val="00BB1A01"/>
    <w:rsid w:val="00DF7FCF"/>
    <w:rsid w:val="00EF458D"/>
    <w:rsid w:val="00F26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2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4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1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1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8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5451">
          <w:marLeft w:val="2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1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4196">
          <w:marLeft w:val="0"/>
          <w:marRight w:val="2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5342">
              <w:marLeft w:val="0"/>
              <w:marRight w:val="0"/>
              <w:marTop w:val="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290043">
              <w:marLeft w:val="0"/>
              <w:marRight w:val="0"/>
              <w:marTop w:val="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76181">
              <w:marLeft w:val="0"/>
              <w:marRight w:val="0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13636">
              <w:marLeft w:val="0"/>
              <w:marRight w:val="0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8828">
              <w:marLeft w:val="0"/>
              <w:marRight w:val="0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41759">
              <w:marLeft w:val="0"/>
              <w:marRight w:val="0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11926">
              <w:marLeft w:val="0"/>
              <w:marRight w:val="0"/>
              <w:marTop w:val="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716212">
              <w:marLeft w:val="0"/>
              <w:marRight w:val="0"/>
              <w:marTop w:val="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02844">
              <w:marLeft w:val="0"/>
              <w:marRight w:val="0"/>
              <w:marTop w:val="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25498">
              <w:marLeft w:val="0"/>
              <w:marRight w:val="0"/>
              <w:marTop w:val="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969506">
              <w:marLeft w:val="0"/>
              <w:marRight w:val="0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03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2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5627">
          <w:marLeft w:val="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586">
          <w:marLeft w:val="68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2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6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3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86450">
          <w:marLeft w:val="0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62241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70308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34249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7441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0808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7690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08142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152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8930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98971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4999">
          <w:marLeft w:val="0"/>
          <w:marRight w:val="-253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8139">
          <w:marLeft w:val="0"/>
          <w:marRight w:val="-253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7310">
          <w:marLeft w:val="0"/>
          <w:marRight w:val="-253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2895">
          <w:marLeft w:val="1680"/>
          <w:marRight w:val="-253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87029">
              <w:marLeft w:val="0"/>
              <w:marRight w:val="0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137936">
              <w:marLeft w:val="0"/>
              <w:marRight w:val="0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601351">
              <w:marLeft w:val="0"/>
              <w:marRight w:val="0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9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35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06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71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39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468461">
              <w:marLeft w:val="0"/>
              <w:marRight w:val="0"/>
              <w:marTop w:val="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98357">
              <w:marLeft w:val="0"/>
              <w:marRight w:val="0"/>
              <w:marTop w:val="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543117">
              <w:marLeft w:val="0"/>
              <w:marRight w:val="0"/>
              <w:marTop w:val="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267754">
              <w:marLeft w:val="0"/>
              <w:marRight w:val="0"/>
              <w:marTop w:val="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7593">
              <w:marLeft w:val="0"/>
              <w:marRight w:val="0"/>
              <w:marTop w:val="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601816">
              <w:marLeft w:val="0"/>
              <w:marRight w:val="0"/>
              <w:marTop w:val="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13679">
              <w:marLeft w:val="0"/>
              <w:marRight w:val="0"/>
              <w:marTop w:val="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900874">
              <w:marLeft w:val="0"/>
              <w:marRight w:val="0"/>
              <w:marTop w:val="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180231">
              <w:marLeft w:val="0"/>
              <w:marRight w:val="0"/>
              <w:marTop w:val="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348115">
              <w:marLeft w:val="0"/>
              <w:marRight w:val="0"/>
              <w:marTop w:val="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747474">
              <w:marLeft w:val="0"/>
              <w:marRight w:val="0"/>
              <w:marTop w:val="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139261">
              <w:marLeft w:val="0"/>
              <w:marRight w:val="0"/>
              <w:marTop w:val="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970718">
              <w:marLeft w:val="0"/>
              <w:marRight w:val="0"/>
              <w:marTop w:val="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15982">
              <w:marLeft w:val="0"/>
              <w:marRight w:val="0"/>
              <w:marTop w:val="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17432">
              <w:marLeft w:val="0"/>
              <w:marRight w:val="0"/>
              <w:marTop w:val="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033796">
              <w:marLeft w:val="0"/>
              <w:marRight w:val="0"/>
              <w:marTop w:val="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7309">
              <w:marLeft w:val="0"/>
              <w:marRight w:val="0"/>
              <w:marTop w:val="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962765">
              <w:marLeft w:val="0"/>
              <w:marRight w:val="0"/>
              <w:marTop w:val="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746202">
              <w:marLeft w:val="0"/>
              <w:marRight w:val="0"/>
              <w:marTop w:val="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90587">
              <w:marLeft w:val="0"/>
              <w:marRight w:val="0"/>
              <w:marTop w:val="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840373">
              <w:marLeft w:val="0"/>
              <w:marRight w:val="0"/>
              <w:marTop w:val="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026100">
              <w:marLeft w:val="0"/>
              <w:marRight w:val="0"/>
              <w:marTop w:val="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48214">
              <w:marLeft w:val="0"/>
              <w:marRight w:val="0"/>
              <w:marTop w:val="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856026">
              <w:marLeft w:val="0"/>
              <w:marRight w:val="0"/>
              <w:marTop w:val="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660511">
              <w:marLeft w:val="0"/>
              <w:marRight w:val="0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167276">
              <w:marLeft w:val="0"/>
              <w:marRight w:val="0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760189">
              <w:marLeft w:val="0"/>
              <w:marRight w:val="0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998286">
              <w:marLeft w:val="0"/>
              <w:marRight w:val="0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93233">
              <w:marLeft w:val="0"/>
              <w:marRight w:val="0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14616">
              <w:marLeft w:val="0"/>
              <w:marRight w:val="0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69231">
              <w:marLeft w:val="0"/>
              <w:marRight w:val="0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3739">
              <w:marLeft w:val="0"/>
              <w:marRight w:val="0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571161">
              <w:marLeft w:val="0"/>
              <w:marRight w:val="0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863355">
              <w:marLeft w:val="0"/>
              <w:marRight w:val="0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50158">
              <w:marLeft w:val="0"/>
              <w:marRight w:val="0"/>
              <w:marTop w:val="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18485">
              <w:marLeft w:val="0"/>
              <w:marRight w:val="0"/>
              <w:marTop w:val="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00369">
              <w:marLeft w:val="0"/>
              <w:marRight w:val="0"/>
              <w:marTop w:val="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807304">
              <w:marLeft w:val="0"/>
              <w:marRight w:val="0"/>
              <w:marTop w:val="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041">
              <w:marLeft w:val="0"/>
              <w:marRight w:val="0"/>
              <w:marTop w:val="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16669">
              <w:marLeft w:val="0"/>
              <w:marRight w:val="0"/>
              <w:marTop w:val="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150564">
              <w:marLeft w:val="0"/>
              <w:marRight w:val="0"/>
              <w:marTop w:val="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485223">
              <w:marLeft w:val="0"/>
              <w:marRight w:val="0"/>
              <w:marTop w:val="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278553">
              <w:marLeft w:val="0"/>
              <w:marRight w:val="0"/>
              <w:marTop w:val="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630338">
              <w:marLeft w:val="0"/>
              <w:marRight w:val="0"/>
              <w:marTop w:val="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561506">
              <w:marLeft w:val="0"/>
              <w:marRight w:val="0"/>
              <w:marTop w:val="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593665">
              <w:marLeft w:val="0"/>
              <w:marRight w:val="0"/>
              <w:marTop w:val="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143515">
              <w:marLeft w:val="0"/>
              <w:marRight w:val="0"/>
              <w:marTop w:val="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529610">
              <w:marLeft w:val="0"/>
              <w:marRight w:val="0"/>
              <w:marTop w:val="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830979">
              <w:marLeft w:val="0"/>
              <w:marRight w:val="0"/>
              <w:marTop w:val="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464153">
              <w:marLeft w:val="0"/>
              <w:marRight w:val="0"/>
              <w:marTop w:val="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167416">
              <w:marLeft w:val="0"/>
              <w:marRight w:val="0"/>
              <w:marTop w:val="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529985">
              <w:marLeft w:val="0"/>
              <w:marRight w:val="0"/>
              <w:marTop w:val="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95106">
              <w:marLeft w:val="0"/>
              <w:marRight w:val="0"/>
              <w:marTop w:val="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31337">
              <w:marLeft w:val="0"/>
              <w:marRight w:val="0"/>
              <w:marTop w:val="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72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8610">
          <w:marLeft w:val="3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3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27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2438</Words>
  <Characters>13897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Светик</dc:creator>
  <cp:lastModifiedBy>Светик</cp:lastModifiedBy>
  <cp:revision>6</cp:revision>
  <dcterms:created xsi:type="dcterms:W3CDTF">2017-02-16T08:10:00Z</dcterms:created>
  <dcterms:modified xsi:type="dcterms:W3CDTF">2017-02-17T03:24:00Z</dcterms:modified>
</cp:coreProperties>
</file>